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1CBFD" w14:textId="77777777" w:rsidR="008A1C25" w:rsidRPr="005F5DCD" w:rsidRDefault="008A1C25" w:rsidP="005F5DCD">
      <w:pPr>
        <w:widowControl w:val="0"/>
        <w:jc w:val="both"/>
        <w:outlineLvl w:val="1"/>
        <w:rPr>
          <w:rFonts w:ascii="Times New Roman" w:eastAsia="Times New Roman" w:hAnsi="Times New Roman" w:cs="Times New Roman"/>
          <w:b/>
          <w:bCs/>
          <w:color w:val="000000" w:themeColor="text1"/>
          <w:lang w:eastAsia="tr-TR" w:bidi="tr-TR"/>
        </w:rPr>
      </w:pPr>
    </w:p>
    <w:p w14:paraId="04AB5CD7" w14:textId="77777777" w:rsidR="006D58B8" w:rsidRPr="005F5DCD" w:rsidRDefault="006D58B8" w:rsidP="005F5DCD">
      <w:pPr>
        <w:widowControl w:val="0"/>
        <w:jc w:val="center"/>
        <w:outlineLvl w:val="1"/>
        <w:rPr>
          <w:rFonts w:ascii="Times New Roman" w:eastAsia="Times New Roman" w:hAnsi="Times New Roman" w:cs="Times New Roman"/>
          <w:b/>
          <w:bCs/>
          <w:color w:val="000000" w:themeColor="text1"/>
          <w:lang w:eastAsia="tr-TR" w:bidi="tr-TR"/>
        </w:rPr>
      </w:pPr>
      <w:r w:rsidRPr="005F5DCD">
        <w:rPr>
          <w:rFonts w:ascii="Times New Roman" w:eastAsia="Times New Roman" w:hAnsi="Times New Roman" w:cs="Times New Roman"/>
          <w:b/>
          <w:bCs/>
          <w:color w:val="000000" w:themeColor="text1"/>
          <w:lang w:eastAsia="tr-TR" w:bidi="tr-TR"/>
        </w:rPr>
        <w:t xml:space="preserve">TÜRKİYE </w:t>
      </w:r>
      <w:r w:rsidR="007E6994">
        <w:rPr>
          <w:b/>
          <w:bCs/>
          <w:color w:val="000000"/>
        </w:rPr>
        <w:t>WUSHU KUNG FU</w:t>
      </w:r>
      <w:r w:rsidR="007E6994" w:rsidRPr="00E50091">
        <w:rPr>
          <w:b/>
          <w:bCs/>
          <w:color w:val="000000"/>
        </w:rPr>
        <w:t xml:space="preserve"> </w:t>
      </w:r>
      <w:r w:rsidRPr="005F5DCD">
        <w:rPr>
          <w:rFonts w:ascii="Times New Roman" w:eastAsia="Times New Roman" w:hAnsi="Times New Roman" w:cs="Times New Roman"/>
          <w:b/>
          <w:bCs/>
          <w:color w:val="000000" w:themeColor="text1"/>
          <w:lang w:eastAsia="tr-TR" w:bidi="tr-TR"/>
        </w:rPr>
        <w:t>FEDERASYONU</w:t>
      </w:r>
    </w:p>
    <w:p w14:paraId="3D1552DC" w14:textId="75597AEE" w:rsidR="006D58B8" w:rsidRPr="005F5DCD" w:rsidRDefault="005F1663" w:rsidP="005F5DCD">
      <w:pPr>
        <w:widowControl w:val="0"/>
        <w:jc w:val="center"/>
        <w:outlineLvl w:val="1"/>
        <w:rPr>
          <w:rFonts w:ascii="Times New Roman" w:eastAsia="Times New Roman" w:hAnsi="Times New Roman" w:cs="Times New Roman"/>
          <w:b/>
          <w:bCs/>
          <w:color w:val="000000" w:themeColor="text1"/>
          <w:lang w:eastAsia="tr-TR" w:bidi="tr-TR"/>
        </w:rPr>
      </w:pPr>
      <w:r>
        <w:rPr>
          <w:rFonts w:ascii="Times New Roman" w:eastAsia="Times New Roman" w:hAnsi="Times New Roman" w:cs="Times New Roman"/>
          <w:b/>
          <w:bCs/>
          <w:color w:val="000000" w:themeColor="text1"/>
          <w:lang w:eastAsia="tr-TR" w:bidi="tr-TR"/>
        </w:rPr>
        <w:t xml:space="preserve">AİKİDO BRANŞI </w:t>
      </w:r>
      <w:r w:rsidR="006D58B8" w:rsidRPr="005F5DCD">
        <w:rPr>
          <w:rFonts w:ascii="Times New Roman" w:eastAsia="Times New Roman" w:hAnsi="Times New Roman" w:cs="Times New Roman"/>
          <w:b/>
          <w:bCs/>
          <w:color w:val="000000" w:themeColor="text1"/>
          <w:lang w:eastAsia="tr-TR" w:bidi="tr-TR"/>
        </w:rPr>
        <w:t>ANTRENÖR EĞİTİMİ TALİMATI</w:t>
      </w:r>
    </w:p>
    <w:p w14:paraId="7618A8F2" w14:textId="77777777" w:rsidR="006D58B8" w:rsidRPr="005F5DCD" w:rsidRDefault="006D58B8" w:rsidP="005F5DCD">
      <w:pPr>
        <w:widowControl w:val="0"/>
        <w:jc w:val="center"/>
        <w:outlineLvl w:val="1"/>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br/>
        <w:t>BİRİNCİ BÖLÜM</w:t>
      </w:r>
    </w:p>
    <w:p w14:paraId="2B1642C0" w14:textId="77777777" w:rsidR="006D58B8" w:rsidRPr="005F5DCD" w:rsidRDefault="006D58B8" w:rsidP="005F5DCD">
      <w:pPr>
        <w:widowControl w:val="0"/>
        <w:jc w:val="center"/>
        <w:outlineLvl w:val="1"/>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Amaç, Kapsam, Dayanak ve Tanımlar</w:t>
      </w:r>
    </w:p>
    <w:p w14:paraId="100B9CE4" w14:textId="77777777" w:rsidR="006D58B8" w:rsidRPr="005F5DCD" w:rsidRDefault="006D58B8" w:rsidP="005F5DCD">
      <w:pPr>
        <w:widowControl w:val="0"/>
        <w:ind w:firstLine="600"/>
        <w:jc w:val="both"/>
        <w:rPr>
          <w:rFonts w:ascii="Times New Roman" w:eastAsia="Times New Roman" w:hAnsi="Times New Roman" w:cs="Times New Roman"/>
          <w:b/>
          <w:bCs/>
          <w:color w:val="000000" w:themeColor="text1"/>
          <w:lang w:eastAsia="tr-TR" w:bidi="tr-TR"/>
        </w:rPr>
      </w:pPr>
    </w:p>
    <w:p w14:paraId="288E81D7" w14:textId="77777777" w:rsidR="006D58B8" w:rsidRPr="005F5DCD" w:rsidRDefault="006D58B8"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Amaç</w:t>
      </w:r>
    </w:p>
    <w:p w14:paraId="7E17D29E" w14:textId="7E52E7E0" w:rsidR="0031180E" w:rsidRPr="005F5DCD" w:rsidRDefault="006D58B8" w:rsidP="005F5DCD">
      <w:pPr>
        <w:widowControl w:val="0"/>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 xml:space="preserve">MADDE 1 - </w:t>
      </w:r>
      <w:r w:rsidRPr="005F5DCD">
        <w:rPr>
          <w:rFonts w:ascii="Times New Roman" w:eastAsia="Times New Roman" w:hAnsi="Times New Roman" w:cs="Times New Roman"/>
          <w:color w:val="000000" w:themeColor="text1"/>
          <w:lang w:eastAsia="tr-TR" w:bidi="tr-TR"/>
        </w:rPr>
        <w:t>(1) Bu Talimatın amacı</w:t>
      </w:r>
      <w:r w:rsidR="007E6994" w:rsidRPr="005F5DCD">
        <w:rPr>
          <w:rFonts w:ascii="Times New Roman" w:eastAsia="Times New Roman" w:hAnsi="Times New Roman" w:cs="Times New Roman"/>
          <w:color w:val="000000" w:themeColor="text1"/>
          <w:lang w:eastAsia="tr-TR" w:bidi="tr-TR"/>
        </w:rPr>
        <w:t xml:space="preserve">, </w:t>
      </w:r>
      <w:r w:rsidR="007E6994">
        <w:rPr>
          <w:color w:val="000000"/>
        </w:rPr>
        <w:t>wushu kung fu</w:t>
      </w:r>
      <w:r w:rsidR="007E6994" w:rsidRPr="005F5DCD">
        <w:rPr>
          <w:rFonts w:ascii="Times New Roman" w:eastAsia="Times New Roman" w:hAnsi="Times New Roman" w:cs="Times New Roman"/>
          <w:color w:val="000000" w:themeColor="text1"/>
          <w:lang w:eastAsia="tr-TR" w:bidi="tr-TR"/>
        </w:rPr>
        <w:t xml:space="preserve"> </w:t>
      </w:r>
      <w:r w:rsidR="005F1663">
        <w:rPr>
          <w:rFonts w:ascii="Times New Roman" w:eastAsia="Times New Roman" w:hAnsi="Times New Roman" w:cs="Times New Roman"/>
          <w:color w:val="000000" w:themeColor="text1"/>
          <w:lang w:eastAsia="tr-TR" w:bidi="tr-TR"/>
        </w:rPr>
        <w:t xml:space="preserve">federasyonuna bağlı Aikido </w:t>
      </w:r>
      <w:r w:rsidR="007E6994" w:rsidRPr="005F5DCD">
        <w:rPr>
          <w:rFonts w:ascii="Times New Roman" w:eastAsia="Times New Roman" w:hAnsi="Times New Roman" w:cs="Times New Roman"/>
          <w:color w:val="000000" w:themeColor="text1"/>
          <w:lang w:eastAsia="tr-TR" w:bidi="tr-TR"/>
        </w:rPr>
        <w:t xml:space="preserve">spor </w:t>
      </w:r>
      <w:r w:rsidRPr="005F5DCD">
        <w:rPr>
          <w:rFonts w:ascii="Times New Roman" w:eastAsia="Times New Roman" w:hAnsi="Times New Roman" w:cs="Times New Roman"/>
          <w:color w:val="000000" w:themeColor="text1"/>
          <w:lang w:eastAsia="tr-TR" w:bidi="tr-TR"/>
        </w:rPr>
        <w:t>dalına performans ve/veya rekreatif amaçlı katılan her yaştaki bireylerin eğitiminde görev alacak antrenörlerin eğitimi ve görev alanları ile ilgili usul ve esasları belirlemektir.</w:t>
      </w:r>
    </w:p>
    <w:p w14:paraId="72F7FC78"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2E9D7836" w14:textId="77777777" w:rsidR="006D58B8" w:rsidRPr="005F5DCD" w:rsidRDefault="006D58B8"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Kapsam</w:t>
      </w:r>
    </w:p>
    <w:p w14:paraId="6A1989C1" w14:textId="0DD3349F" w:rsidR="006D58B8" w:rsidRPr="005F5DCD" w:rsidRDefault="006D58B8" w:rsidP="005F5DCD">
      <w:pPr>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 xml:space="preserve">MADDE 2 - </w:t>
      </w:r>
      <w:r w:rsidRPr="005F5DCD">
        <w:rPr>
          <w:rFonts w:ascii="Times New Roman" w:eastAsia="Times New Roman" w:hAnsi="Times New Roman" w:cs="Times New Roman"/>
          <w:color w:val="000000" w:themeColor="text1"/>
          <w:lang w:eastAsia="tr-TR" w:bidi="tr-TR"/>
        </w:rPr>
        <w:t xml:space="preserve">(1) Bu Talimat, Türkiye </w:t>
      </w:r>
      <w:r w:rsidR="007E6994">
        <w:rPr>
          <w:color w:val="000000"/>
        </w:rPr>
        <w:t>Wushu Kung Fu</w:t>
      </w:r>
      <w:r w:rsidR="007E6994" w:rsidRPr="005F5DCD">
        <w:rPr>
          <w:rFonts w:ascii="Times New Roman" w:eastAsia="Times New Roman" w:hAnsi="Times New Roman" w:cs="Times New Roman"/>
          <w:color w:val="000000" w:themeColor="text1"/>
          <w:lang w:eastAsia="tr-TR" w:bidi="tr-TR"/>
        </w:rPr>
        <w:t xml:space="preserve"> </w:t>
      </w:r>
      <w:r w:rsidR="00B306A3" w:rsidRPr="005F5DCD">
        <w:rPr>
          <w:rFonts w:ascii="Times New Roman" w:eastAsia="Times New Roman" w:hAnsi="Times New Roman" w:cs="Times New Roman"/>
          <w:color w:val="000000" w:themeColor="text1"/>
          <w:lang w:eastAsia="tr-TR" w:bidi="tr-TR"/>
        </w:rPr>
        <w:t>Federasyonu bünyesinde</w:t>
      </w:r>
      <w:r w:rsidRPr="005F5DCD">
        <w:rPr>
          <w:rFonts w:ascii="Times New Roman" w:eastAsia="Times New Roman" w:hAnsi="Times New Roman" w:cs="Times New Roman"/>
          <w:color w:val="000000" w:themeColor="text1"/>
          <w:lang w:eastAsia="tr-TR" w:bidi="tr-TR"/>
        </w:rPr>
        <w:t xml:space="preserve"> </w:t>
      </w:r>
      <w:r w:rsidR="00E45EAF" w:rsidRPr="005F5DCD">
        <w:rPr>
          <w:rFonts w:ascii="Times New Roman" w:hAnsi="Times New Roman" w:cs="Times New Roman"/>
          <w:color w:val="000000" w:themeColor="text1"/>
          <w:lang w:bidi="tr-TR"/>
        </w:rPr>
        <w:t xml:space="preserve">müsabakası </w:t>
      </w:r>
      <w:r w:rsidR="005F1663">
        <w:rPr>
          <w:rFonts w:ascii="Times New Roman" w:hAnsi="Times New Roman" w:cs="Times New Roman"/>
          <w:color w:val="000000" w:themeColor="text1"/>
          <w:lang w:bidi="tr-TR"/>
        </w:rPr>
        <w:t>olmayan Aikido</w:t>
      </w:r>
      <w:r w:rsidR="00E45EAF" w:rsidRPr="005F5DCD">
        <w:rPr>
          <w:rFonts w:ascii="Times New Roman" w:hAnsi="Times New Roman" w:cs="Times New Roman"/>
          <w:color w:val="000000" w:themeColor="text1"/>
          <w:lang w:bidi="tr-TR"/>
        </w:rPr>
        <w:t xml:space="preserve"> spor dallarındaki</w:t>
      </w:r>
      <w:r w:rsidR="00E45EAF" w:rsidRPr="005F5DCD">
        <w:rPr>
          <w:rFonts w:ascii="Times New Roman" w:eastAsia="Times New Roman" w:hAnsi="Times New Roman" w:cs="Times New Roman"/>
          <w:color w:val="000000" w:themeColor="text1"/>
          <w:lang w:eastAsia="tr-TR" w:bidi="tr-TR"/>
        </w:rPr>
        <w:t xml:space="preserve"> </w:t>
      </w:r>
      <w:r w:rsidRPr="005F5DCD">
        <w:rPr>
          <w:rFonts w:ascii="Times New Roman" w:eastAsia="Times New Roman" w:hAnsi="Times New Roman" w:cs="Times New Roman"/>
          <w:color w:val="000000" w:themeColor="text1"/>
          <w:lang w:eastAsia="tr-TR" w:bidi="tr-TR"/>
        </w:rPr>
        <w:t>antrenör eğitimi programları ile bu programların uygulanmasına ilişkin usul ve esasları kapsar.</w:t>
      </w:r>
    </w:p>
    <w:p w14:paraId="70C69EA8" w14:textId="77777777" w:rsidR="00A35F93" w:rsidRPr="005F5DCD" w:rsidRDefault="00A35F93" w:rsidP="005F5DCD">
      <w:pPr>
        <w:ind w:firstLine="600"/>
        <w:jc w:val="both"/>
        <w:rPr>
          <w:rFonts w:ascii="Times New Roman" w:eastAsia="Times New Roman" w:hAnsi="Times New Roman" w:cs="Times New Roman"/>
          <w:color w:val="000000" w:themeColor="text1"/>
          <w:lang w:eastAsia="tr-TR" w:bidi="tr-TR"/>
        </w:rPr>
      </w:pPr>
    </w:p>
    <w:p w14:paraId="0EC1824E" w14:textId="77777777" w:rsidR="00C84C2E" w:rsidRPr="005F5DCD" w:rsidRDefault="00C84C2E"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Dayanak</w:t>
      </w:r>
    </w:p>
    <w:p w14:paraId="30B093C6" w14:textId="77777777" w:rsidR="005B32BF" w:rsidRPr="005F5DCD" w:rsidRDefault="0024139B" w:rsidP="005F5DCD">
      <w:pPr>
        <w:ind w:right="90" w:firstLine="600"/>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shd w:val="clear" w:color="auto" w:fill="FFFFFF"/>
          <w:lang w:eastAsia="tr-TR" w:bidi="tr-TR"/>
        </w:rPr>
        <w:t xml:space="preserve">MADDE 3- </w:t>
      </w:r>
      <w:r w:rsidRPr="005F5DCD">
        <w:rPr>
          <w:rFonts w:ascii="Times New Roman" w:eastAsia="Times New Roman" w:hAnsi="Times New Roman" w:cs="Times New Roman"/>
          <w:color w:val="000000" w:themeColor="text1"/>
          <w:lang w:eastAsia="tr-TR" w:bidi="tr-TR"/>
        </w:rPr>
        <w:t>(1)</w:t>
      </w:r>
      <w:r w:rsidRPr="005F5DCD">
        <w:rPr>
          <w:rFonts w:ascii="Times New Roman" w:eastAsia="Times New Roman" w:hAnsi="Times New Roman" w:cs="Times New Roman"/>
          <w:color w:val="000000" w:themeColor="text1"/>
          <w:kern w:val="0"/>
          <w:lang w:eastAsia="tr-TR" w:bidi="ar-SA"/>
        </w:rPr>
        <w:t xml:space="preserve"> Bu Talimat 14/12/2019 tarihli ve 30978 sayılı </w:t>
      </w:r>
      <w:r w:rsidR="00774E93" w:rsidRPr="005F5DCD">
        <w:rPr>
          <w:rFonts w:ascii="Times New Roman" w:eastAsia="Times New Roman" w:hAnsi="Times New Roman" w:cs="Times New Roman"/>
          <w:color w:val="000000" w:themeColor="text1"/>
          <w:kern w:val="0"/>
          <w:lang w:eastAsia="tr-TR" w:bidi="ar-SA"/>
        </w:rPr>
        <w:t>Resmî</w:t>
      </w:r>
      <w:r w:rsidRPr="005F5DCD">
        <w:rPr>
          <w:rFonts w:ascii="Times New Roman" w:eastAsia="Times New Roman" w:hAnsi="Times New Roman" w:cs="Times New Roman"/>
          <w:color w:val="000000" w:themeColor="text1"/>
          <w:kern w:val="0"/>
          <w:lang w:eastAsia="tr-TR" w:bidi="ar-SA"/>
        </w:rPr>
        <w:t xml:space="preserve"> Gazete’ de yayımlanarak yürürlüğe giren Antrenör Eğitimi Yönetmeliğine dayanılarak hazırlanmıştır.</w:t>
      </w:r>
    </w:p>
    <w:p w14:paraId="0121D791" w14:textId="77777777" w:rsidR="00A35F93" w:rsidRPr="005F5DCD" w:rsidRDefault="00A35F93" w:rsidP="005F5DCD">
      <w:pPr>
        <w:ind w:right="90" w:firstLine="600"/>
        <w:jc w:val="both"/>
        <w:rPr>
          <w:rFonts w:ascii="Times New Roman" w:eastAsia="Times New Roman" w:hAnsi="Times New Roman" w:cs="Times New Roman"/>
          <w:color w:val="000000" w:themeColor="text1"/>
          <w:kern w:val="0"/>
          <w:lang w:eastAsia="tr-TR" w:bidi="ar-SA"/>
        </w:rPr>
      </w:pPr>
    </w:p>
    <w:p w14:paraId="0A5797D7" w14:textId="77777777" w:rsidR="001C48B1" w:rsidRPr="005F5DCD" w:rsidRDefault="001C48B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Tanımlar</w:t>
      </w:r>
      <w:r w:rsidR="00DA499A" w:rsidRPr="005F5DCD">
        <w:rPr>
          <w:rFonts w:ascii="Times New Roman" w:eastAsia="Times New Roman" w:hAnsi="Times New Roman" w:cs="Times New Roman"/>
          <w:b/>
          <w:bCs/>
          <w:color w:val="000000" w:themeColor="text1"/>
          <w:lang w:eastAsia="tr-TR" w:bidi="tr-TR"/>
        </w:rPr>
        <w:t xml:space="preserve"> </w:t>
      </w:r>
    </w:p>
    <w:p w14:paraId="5D68D57E" w14:textId="77777777" w:rsidR="005B32BF" w:rsidRPr="005F5DCD" w:rsidRDefault="001C48B1"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shd w:val="clear" w:color="auto" w:fill="FFFFFF"/>
          <w:lang w:eastAsia="tr-TR" w:bidi="tr-TR"/>
        </w:rPr>
        <w:t xml:space="preserve">MADDE 4 - </w:t>
      </w:r>
      <w:r w:rsidRPr="005F5DCD">
        <w:rPr>
          <w:rFonts w:ascii="Times New Roman" w:eastAsia="Times New Roman" w:hAnsi="Times New Roman" w:cs="Times New Roman"/>
          <w:color w:val="000000" w:themeColor="text1"/>
          <w:lang w:eastAsia="tr-TR" w:bidi="tr-TR"/>
        </w:rPr>
        <w:t>(1)</w:t>
      </w:r>
      <w:r w:rsidR="005B32BF" w:rsidRPr="005F5DCD">
        <w:rPr>
          <w:rFonts w:ascii="Times New Roman" w:eastAsia="Times New Roman" w:hAnsi="Times New Roman" w:cs="Times New Roman"/>
          <w:color w:val="000000" w:themeColor="text1"/>
          <w:kern w:val="0"/>
          <w:lang w:eastAsia="tr-TR" w:bidi="ar-SA"/>
        </w:rPr>
        <w:t xml:space="preserve">  Bu Talimatta geçen;</w:t>
      </w:r>
    </w:p>
    <w:p w14:paraId="19D32592"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a)</w:t>
      </w:r>
      <w:r w:rsidR="008630B9" w:rsidRPr="005F5DCD">
        <w:rPr>
          <w:rFonts w:ascii="Times New Roman" w:eastAsia="Times New Roman" w:hAnsi="Times New Roman" w:cs="Times New Roman"/>
          <w:color w:val="000000" w:themeColor="text1"/>
          <w:kern w:val="0"/>
          <w:lang w:eastAsia="tr-TR" w:bidi="ar-SA"/>
        </w:rPr>
        <w:t xml:space="preserve">Antrenör: Gençlik ve Spor Bakanlığı ve Türkiye </w:t>
      </w:r>
      <w:r w:rsidR="007E6994">
        <w:rPr>
          <w:color w:val="000000"/>
        </w:rPr>
        <w:t>Wushu Kung Fu</w:t>
      </w:r>
      <w:r w:rsidR="007E6994" w:rsidRPr="005F5DCD">
        <w:rPr>
          <w:rFonts w:ascii="Times New Roman" w:eastAsia="Times New Roman" w:hAnsi="Times New Roman" w:cs="Times New Roman"/>
          <w:color w:val="000000" w:themeColor="text1"/>
          <w:kern w:val="0"/>
          <w:lang w:eastAsia="tr-TR" w:bidi="ar-SA"/>
        </w:rPr>
        <w:t xml:space="preserve"> </w:t>
      </w:r>
      <w:r w:rsidR="008630B9" w:rsidRPr="005F5DCD">
        <w:rPr>
          <w:rFonts w:ascii="Times New Roman" w:eastAsia="Times New Roman" w:hAnsi="Times New Roman" w:cs="Times New Roman"/>
          <w:color w:val="000000" w:themeColor="text1"/>
          <w:kern w:val="0"/>
          <w:lang w:eastAsia="tr-TR" w:bidi="ar-SA"/>
        </w:rPr>
        <w:t>Federasyonundan alınan antrenörlük belgesine sahip kişiyi,</w:t>
      </w:r>
    </w:p>
    <w:p w14:paraId="5455054A" w14:textId="10F597BA"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b)</w:t>
      </w:r>
      <w:r w:rsidR="008630B9" w:rsidRPr="005F5DCD">
        <w:rPr>
          <w:rFonts w:ascii="Times New Roman" w:eastAsia="Times New Roman" w:hAnsi="Times New Roman" w:cs="Times New Roman"/>
          <w:color w:val="000000" w:themeColor="text1"/>
          <w:kern w:val="0"/>
          <w:lang w:eastAsia="tr-TR" w:bidi="ar-SA"/>
        </w:rPr>
        <w:t xml:space="preserve">Antrenörlük belgesi: </w:t>
      </w:r>
      <w:r w:rsidR="005F1663">
        <w:rPr>
          <w:rFonts w:ascii="Times New Roman" w:eastAsia="Times New Roman" w:hAnsi="Times New Roman" w:cs="Times New Roman"/>
          <w:color w:val="000000" w:themeColor="text1"/>
          <w:kern w:val="0"/>
          <w:lang w:eastAsia="tr-TR" w:bidi="ar-SA"/>
        </w:rPr>
        <w:t>Aikido</w:t>
      </w:r>
      <w:r w:rsidR="007E6994" w:rsidRPr="005F5DCD">
        <w:rPr>
          <w:rFonts w:ascii="Times New Roman" w:eastAsia="Times New Roman" w:hAnsi="Times New Roman" w:cs="Times New Roman"/>
          <w:color w:val="000000" w:themeColor="text1"/>
          <w:kern w:val="0"/>
          <w:lang w:eastAsia="tr-TR" w:bidi="ar-SA"/>
        </w:rPr>
        <w:t xml:space="preserve"> </w:t>
      </w:r>
      <w:r w:rsidR="008630B9" w:rsidRPr="005F5DCD">
        <w:rPr>
          <w:rFonts w:ascii="Times New Roman" w:eastAsia="Times New Roman" w:hAnsi="Times New Roman" w:cs="Times New Roman"/>
          <w:color w:val="000000" w:themeColor="text1"/>
          <w:kern w:val="0"/>
          <w:lang w:eastAsia="tr-TR" w:bidi="ar-SA"/>
        </w:rPr>
        <w:t>spor dalında kademe</w:t>
      </w:r>
      <w:r w:rsidRPr="005F5DCD">
        <w:rPr>
          <w:rFonts w:ascii="Times New Roman" w:eastAsia="Times New Roman" w:hAnsi="Times New Roman" w:cs="Times New Roman"/>
          <w:color w:val="000000" w:themeColor="text1"/>
          <w:kern w:val="0"/>
          <w:lang w:eastAsia="tr-TR" w:bidi="ar-SA"/>
        </w:rPr>
        <w:t>ler itibarıyla verilen belgeyi,</w:t>
      </w:r>
    </w:p>
    <w:p w14:paraId="5CB8CB03"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c)</w:t>
      </w:r>
      <w:r w:rsidR="008630B9" w:rsidRPr="005F5DCD">
        <w:rPr>
          <w:rFonts w:ascii="Times New Roman" w:eastAsia="Times New Roman" w:hAnsi="Times New Roman" w:cs="Times New Roman"/>
          <w:color w:val="000000" w:themeColor="text1"/>
          <w:kern w:val="0"/>
          <w:lang w:eastAsia="tr-TR" w:bidi="ar-SA"/>
        </w:rPr>
        <w:t>Antrenör eğitim programı: Kademeler itibarıyla temel eğitim ve uygulama eğitiminden oluşan programı,</w:t>
      </w:r>
    </w:p>
    <w:p w14:paraId="385117D8"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ç)</w:t>
      </w:r>
      <w:r w:rsidR="008630B9" w:rsidRPr="005F5DCD">
        <w:rPr>
          <w:rFonts w:ascii="Times New Roman" w:eastAsia="Times New Roman" w:hAnsi="Times New Roman" w:cs="Times New Roman"/>
          <w:color w:val="000000" w:themeColor="text1"/>
          <w:kern w:val="0"/>
          <w:lang w:eastAsia="tr-TR" w:bidi="ar-SA"/>
        </w:rPr>
        <w:t>Bakan: Gençlik ve Spor Bakanını,</w:t>
      </w:r>
    </w:p>
    <w:p w14:paraId="1A0C8693"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d)</w:t>
      </w:r>
      <w:r w:rsidR="008630B9" w:rsidRPr="005F5DCD">
        <w:rPr>
          <w:rFonts w:ascii="Times New Roman" w:eastAsia="Times New Roman" w:hAnsi="Times New Roman" w:cs="Times New Roman"/>
          <w:color w:val="000000" w:themeColor="text1"/>
          <w:kern w:val="0"/>
          <w:lang w:eastAsia="tr-TR" w:bidi="ar-SA"/>
        </w:rPr>
        <w:t>Bakanlık: Gençlik ve Spor Bakanlığını,</w:t>
      </w:r>
    </w:p>
    <w:p w14:paraId="6D93655B"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e)</w:t>
      </w:r>
      <w:r w:rsidR="008630B9" w:rsidRPr="005F5DCD">
        <w:rPr>
          <w:rFonts w:ascii="Times New Roman" w:eastAsia="Times New Roman" w:hAnsi="Times New Roman" w:cs="Times New Roman"/>
          <w:color w:val="000000" w:themeColor="text1"/>
          <w:kern w:val="0"/>
          <w:lang w:eastAsia="tr-TR" w:bidi="ar-SA"/>
        </w:rPr>
        <w:t>Eğitici: Antrenör eğitim programında görev yapmak üzere Bakanlık tarafından görevlendirilen kişiyi,</w:t>
      </w:r>
    </w:p>
    <w:p w14:paraId="4AA4377D" w14:textId="5DC3F789"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f)</w:t>
      </w:r>
      <w:r w:rsidR="008630B9" w:rsidRPr="005F5DCD">
        <w:rPr>
          <w:rFonts w:ascii="Times New Roman" w:eastAsia="Times New Roman" w:hAnsi="Times New Roman" w:cs="Times New Roman"/>
          <w:color w:val="000000" w:themeColor="text1"/>
          <w:kern w:val="0"/>
          <w:lang w:eastAsia="tr-TR" w:bidi="ar-SA"/>
        </w:rPr>
        <w:t xml:space="preserve">Eğitim kurulu: Türkiye </w:t>
      </w:r>
      <w:r w:rsidR="007E6994">
        <w:rPr>
          <w:color w:val="000000"/>
        </w:rPr>
        <w:t>Wushu Kung Fu</w:t>
      </w:r>
      <w:r w:rsidR="007E6994" w:rsidRPr="005F5DCD">
        <w:rPr>
          <w:rFonts w:ascii="Times New Roman" w:eastAsia="Times New Roman" w:hAnsi="Times New Roman" w:cs="Times New Roman"/>
          <w:color w:val="000000" w:themeColor="text1"/>
          <w:kern w:val="0"/>
          <w:lang w:eastAsia="tr-TR" w:bidi="ar-SA"/>
        </w:rPr>
        <w:t xml:space="preserve"> </w:t>
      </w:r>
      <w:r w:rsidR="008630B9" w:rsidRPr="005F5DCD">
        <w:rPr>
          <w:rFonts w:ascii="Times New Roman" w:eastAsia="Times New Roman" w:hAnsi="Times New Roman" w:cs="Times New Roman"/>
          <w:color w:val="000000" w:themeColor="text1"/>
          <w:kern w:val="0"/>
          <w:lang w:eastAsia="tr-TR" w:bidi="ar-SA"/>
        </w:rPr>
        <w:t xml:space="preserve">Federasyonu </w:t>
      </w:r>
      <w:r w:rsidR="005F1663">
        <w:rPr>
          <w:rFonts w:ascii="Times New Roman" w:eastAsia="Times New Roman" w:hAnsi="Times New Roman" w:cs="Times New Roman"/>
          <w:color w:val="000000" w:themeColor="text1"/>
          <w:kern w:val="0"/>
          <w:lang w:eastAsia="tr-TR" w:bidi="ar-SA"/>
        </w:rPr>
        <w:t xml:space="preserve">Aikido Teknik ve </w:t>
      </w:r>
      <w:r w:rsidR="008630B9" w:rsidRPr="005F5DCD">
        <w:rPr>
          <w:rFonts w:ascii="Times New Roman" w:eastAsia="Times New Roman" w:hAnsi="Times New Roman" w:cs="Times New Roman"/>
          <w:color w:val="000000" w:themeColor="text1"/>
          <w:kern w:val="0"/>
          <w:lang w:eastAsia="tr-TR" w:bidi="ar-SA"/>
        </w:rPr>
        <w:t>Eğitim Kurulunu,</w:t>
      </w:r>
    </w:p>
    <w:p w14:paraId="18F191C0"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g)</w:t>
      </w:r>
      <w:r w:rsidR="008630B9" w:rsidRPr="005F5DCD">
        <w:rPr>
          <w:rFonts w:ascii="Times New Roman" w:eastAsia="Times New Roman" w:hAnsi="Times New Roman" w:cs="Times New Roman"/>
          <w:color w:val="000000" w:themeColor="text1"/>
          <w:kern w:val="0"/>
          <w:lang w:eastAsia="tr-TR" w:bidi="ar-SA"/>
        </w:rPr>
        <w:t>Eğitim kurumu: Antrenör eğitim programında görev yapmak üzere Bakanlık tarafından yetkilendirilen kurum veya kuruluşu,</w:t>
      </w:r>
    </w:p>
    <w:p w14:paraId="06713657"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ğ)</w:t>
      </w:r>
      <w:r w:rsidR="00445315" w:rsidRPr="005F5DCD">
        <w:rPr>
          <w:rFonts w:ascii="Times New Roman" w:eastAsia="Times New Roman" w:hAnsi="Times New Roman" w:cs="Times New Roman"/>
          <w:color w:val="000000" w:themeColor="text1"/>
          <w:kern w:val="0"/>
          <w:lang w:eastAsia="tr-TR" w:bidi="ar-SA"/>
        </w:rPr>
        <w:t>Eğitim yöneticisi: Uygulama eğitiminin sevk ve idaresi ile ilgili görevleri yapmak üzere Federasyon tarafından görevlendirilen kişiyi,</w:t>
      </w:r>
    </w:p>
    <w:p w14:paraId="403E54F0"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h)</w:t>
      </w:r>
      <w:r w:rsidR="008630B9" w:rsidRPr="005F5DCD">
        <w:rPr>
          <w:rFonts w:ascii="Times New Roman" w:eastAsia="Times New Roman" w:hAnsi="Times New Roman" w:cs="Times New Roman"/>
          <w:color w:val="000000" w:themeColor="text1"/>
          <w:kern w:val="0"/>
          <w:lang w:eastAsia="tr-TR" w:bidi="ar-SA"/>
        </w:rPr>
        <w:t xml:space="preserve">Federasyon: Türkiye </w:t>
      </w:r>
      <w:r w:rsidR="007E6994">
        <w:rPr>
          <w:color w:val="000000"/>
        </w:rPr>
        <w:t>Wushu Kung Fu</w:t>
      </w:r>
      <w:r w:rsidR="007E6994" w:rsidRPr="005F5DCD">
        <w:rPr>
          <w:rFonts w:ascii="Times New Roman" w:eastAsia="Times New Roman" w:hAnsi="Times New Roman" w:cs="Times New Roman"/>
          <w:color w:val="000000" w:themeColor="text1"/>
          <w:kern w:val="0"/>
          <w:lang w:eastAsia="tr-TR" w:bidi="ar-SA"/>
        </w:rPr>
        <w:t xml:space="preserve"> </w:t>
      </w:r>
      <w:r w:rsidR="008630B9" w:rsidRPr="005F5DCD">
        <w:rPr>
          <w:rFonts w:ascii="Times New Roman" w:eastAsia="Times New Roman" w:hAnsi="Times New Roman" w:cs="Times New Roman"/>
          <w:color w:val="000000" w:themeColor="text1"/>
          <w:kern w:val="0"/>
          <w:lang w:eastAsia="tr-TR" w:bidi="ar-SA"/>
        </w:rPr>
        <w:t>Federasyonu Başkanlığını,</w:t>
      </w:r>
    </w:p>
    <w:p w14:paraId="324D50E8"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ı)</w:t>
      </w:r>
      <w:r w:rsidR="008630B9" w:rsidRPr="005F5DCD">
        <w:rPr>
          <w:rFonts w:ascii="Times New Roman" w:eastAsia="Times New Roman" w:hAnsi="Times New Roman" w:cs="Times New Roman"/>
          <w:color w:val="000000" w:themeColor="text1"/>
          <w:kern w:val="0"/>
          <w:lang w:eastAsia="tr-TR" w:bidi="ar-SA"/>
        </w:rPr>
        <w:t>Gelişim semineri: Antrenörlerin bilimsel ve teknik kapasitelerini artırmaya yönelik eğitim faaliyetlerini,</w:t>
      </w:r>
    </w:p>
    <w:p w14:paraId="5B25A654"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i)</w:t>
      </w:r>
      <w:r w:rsidR="008630B9" w:rsidRPr="005F5DCD">
        <w:rPr>
          <w:rFonts w:ascii="Times New Roman" w:eastAsia="Times New Roman" w:hAnsi="Times New Roman" w:cs="Times New Roman"/>
          <w:color w:val="000000" w:themeColor="text1"/>
          <w:kern w:val="0"/>
          <w:lang w:eastAsia="tr-TR" w:bidi="ar-SA"/>
        </w:rPr>
        <w:t>Sınav komisyonu/komisyonları: Sınav Kurulu tarafından antrenör eğitim programı sınavlarına ilişkin iş ve işlemleri yerine getirmekle görevlendirilen komisyon/komisyonları,</w:t>
      </w:r>
    </w:p>
    <w:p w14:paraId="4E6ABA62" w14:textId="69E83558"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j)</w:t>
      </w:r>
      <w:r w:rsidR="008630B9" w:rsidRPr="005F5DCD">
        <w:rPr>
          <w:rFonts w:ascii="Times New Roman" w:eastAsia="Times New Roman" w:hAnsi="Times New Roman" w:cs="Times New Roman"/>
          <w:color w:val="000000" w:themeColor="text1"/>
          <w:kern w:val="0"/>
          <w:lang w:eastAsia="tr-TR" w:bidi="ar-SA"/>
        </w:rPr>
        <w:t xml:space="preserve">Sınav kurulu: 14/12/2019 tarihli ve 30978 sayılı </w:t>
      </w:r>
      <w:r w:rsidR="00774E93" w:rsidRPr="005F5DCD">
        <w:rPr>
          <w:rFonts w:ascii="Times New Roman" w:eastAsia="Times New Roman" w:hAnsi="Times New Roman" w:cs="Times New Roman"/>
          <w:color w:val="000000" w:themeColor="text1"/>
          <w:kern w:val="0"/>
          <w:lang w:eastAsia="tr-TR" w:bidi="ar-SA"/>
        </w:rPr>
        <w:t>Resmî</w:t>
      </w:r>
      <w:r w:rsidR="008630B9" w:rsidRPr="005F5DCD">
        <w:rPr>
          <w:rFonts w:ascii="Times New Roman" w:eastAsia="Times New Roman" w:hAnsi="Times New Roman" w:cs="Times New Roman"/>
          <w:color w:val="000000" w:themeColor="text1"/>
          <w:kern w:val="0"/>
          <w:lang w:eastAsia="tr-TR" w:bidi="ar-SA"/>
        </w:rPr>
        <w:t xml:space="preserve"> </w:t>
      </w:r>
      <w:r w:rsidR="00512B0A" w:rsidRPr="005F5DCD">
        <w:rPr>
          <w:rFonts w:ascii="Times New Roman" w:eastAsia="Times New Roman" w:hAnsi="Times New Roman" w:cs="Times New Roman"/>
          <w:color w:val="000000" w:themeColor="text1"/>
          <w:kern w:val="0"/>
          <w:lang w:eastAsia="tr-TR" w:bidi="ar-SA"/>
        </w:rPr>
        <w:t>Gazete ’de</w:t>
      </w:r>
      <w:r w:rsidR="008630B9" w:rsidRPr="005F5DCD">
        <w:rPr>
          <w:rFonts w:ascii="Times New Roman" w:eastAsia="Times New Roman" w:hAnsi="Times New Roman" w:cs="Times New Roman"/>
          <w:color w:val="000000" w:themeColor="text1"/>
          <w:kern w:val="0"/>
          <w:lang w:eastAsia="tr-TR" w:bidi="ar-SA"/>
        </w:rPr>
        <w:t xml:space="preserve"> yayımlanan Antrenör Eğitimi Yön</w:t>
      </w:r>
      <w:r w:rsidR="001A4848" w:rsidRPr="005F5DCD">
        <w:rPr>
          <w:rFonts w:ascii="Times New Roman" w:eastAsia="Times New Roman" w:hAnsi="Times New Roman" w:cs="Times New Roman"/>
          <w:color w:val="000000" w:themeColor="text1"/>
          <w:kern w:val="0"/>
          <w:lang w:eastAsia="tr-TR" w:bidi="ar-SA"/>
        </w:rPr>
        <w:t>etmeliği’</w:t>
      </w:r>
      <w:r w:rsidR="008630B9" w:rsidRPr="005F5DCD">
        <w:rPr>
          <w:rFonts w:ascii="Times New Roman" w:eastAsia="Times New Roman" w:hAnsi="Times New Roman" w:cs="Times New Roman"/>
          <w:color w:val="000000" w:themeColor="text1"/>
          <w:kern w:val="0"/>
          <w:lang w:eastAsia="tr-TR" w:bidi="ar-SA"/>
        </w:rPr>
        <w:t>nin 13 üncü maddesine göre kurulan, temel eğitim ve uygulama eğitimi sınavını yürütmekle görevli kurulu,</w:t>
      </w:r>
    </w:p>
    <w:p w14:paraId="6F7D2195" w14:textId="522C6C7D"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k)</w:t>
      </w:r>
      <w:r w:rsidR="008630B9" w:rsidRPr="005F5DCD">
        <w:rPr>
          <w:rFonts w:ascii="Times New Roman" w:eastAsia="Times New Roman" w:hAnsi="Times New Roman" w:cs="Times New Roman"/>
          <w:color w:val="000000" w:themeColor="text1"/>
          <w:kern w:val="0"/>
          <w:lang w:eastAsia="tr-TR" w:bidi="ar-SA"/>
        </w:rPr>
        <w:t xml:space="preserve">Talimat: Türkiye </w:t>
      </w:r>
      <w:r w:rsidR="007E6994">
        <w:rPr>
          <w:color w:val="000000"/>
        </w:rPr>
        <w:t>Wushu Kung Fu</w:t>
      </w:r>
      <w:r w:rsidR="007E6994" w:rsidRPr="005F5DCD">
        <w:rPr>
          <w:rFonts w:ascii="Times New Roman" w:eastAsia="Times New Roman" w:hAnsi="Times New Roman" w:cs="Times New Roman"/>
          <w:color w:val="000000" w:themeColor="text1"/>
          <w:kern w:val="0"/>
          <w:lang w:eastAsia="tr-TR" w:bidi="ar-SA"/>
        </w:rPr>
        <w:t xml:space="preserve"> </w:t>
      </w:r>
      <w:r w:rsidR="008630B9" w:rsidRPr="005F5DCD">
        <w:rPr>
          <w:rFonts w:ascii="Times New Roman" w:eastAsia="Times New Roman" w:hAnsi="Times New Roman" w:cs="Times New Roman"/>
          <w:color w:val="000000" w:themeColor="text1"/>
          <w:kern w:val="0"/>
          <w:lang w:eastAsia="tr-TR" w:bidi="ar-SA"/>
        </w:rPr>
        <w:t xml:space="preserve">Federasyonu </w:t>
      </w:r>
      <w:r w:rsidR="005F1663">
        <w:rPr>
          <w:rFonts w:ascii="Times New Roman" w:eastAsia="Times New Roman" w:hAnsi="Times New Roman" w:cs="Times New Roman"/>
          <w:color w:val="000000" w:themeColor="text1"/>
          <w:kern w:val="0"/>
          <w:lang w:eastAsia="tr-TR" w:bidi="ar-SA"/>
        </w:rPr>
        <w:t xml:space="preserve">Aikido </w:t>
      </w:r>
      <w:r w:rsidR="008630B9" w:rsidRPr="005F5DCD">
        <w:rPr>
          <w:rFonts w:ascii="Times New Roman" w:eastAsia="Times New Roman" w:hAnsi="Times New Roman" w:cs="Times New Roman"/>
          <w:color w:val="000000" w:themeColor="text1"/>
          <w:kern w:val="0"/>
          <w:lang w:eastAsia="tr-TR" w:bidi="ar-SA"/>
        </w:rPr>
        <w:t>Antrenör Eğitimi Talimatını,</w:t>
      </w:r>
    </w:p>
    <w:p w14:paraId="2E7E451F"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l)</w:t>
      </w:r>
      <w:r w:rsidR="008630B9" w:rsidRPr="005F5DCD">
        <w:rPr>
          <w:rFonts w:ascii="Times New Roman" w:eastAsia="Times New Roman" w:hAnsi="Times New Roman" w:cs="Times New Roman"/>
          <w:color w:val="000000" w:themeColor="text1"/>
          <w:kern w:val="0"/>
          <w:lang w:eastAsia="tr-TR" w:bidi="ar-SA"/>
        </w:rPr>
        <w:t>Temel eğitim: Kademeler itibarıyla antrenör eğitim programı kapsamında yapılan teorik eğitimi,</w:t>
      </w:r>
    </w:p>
    <w:p w14:paraId="3D2E70A2" w14:textId="77777777" w:rsidR="005B32BF" w:rsidRPr="005F5DCD" w:rsidRDefault="005B32BF"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lastRenderedPageBreak/>
        <w:t>m)</w:t>
      </w:r>
      <w:r w:rsidR="008630B9" w:rsidRPr="005F5DCD">
        <w:rPr>
          <w:rFonts w:ascii="Times New Roman" w:eastAsia="Times New Roman" w:hAnsi="Times New Roman" w:cs="Times New Roman"/>
          <w:color w:val="000000" w:themeColor="text1"/>
          <w:kern w:val="0"/>
          <w:lang w:eastAsia="tr-TR" w:bidi="ar-SA"/>
        </w:rPr>
        <w:t>Temel eğitim sınavı: Kademeler itibarıyla antrenör eğitim programı kapsamında yapılan temel eğitim sınavını,</w:t>
      </w:r>
    </w:p>
    <w:p w14:paraId="39A3BD6F" w14:textId="21A072C6" w:rsidR="005B32BF" w:rsidRPr="005F5DCD" w:rsidRDefault="00512B0A"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n) Uygulama</w:t>
      </w:r>
      <w:r w:rsidR="008630B9" w:rsidRPr="005F5DCD">
        <w:rPr>
          <w:rFonts w:ascii="Times New Roman" w:eastAsia="Times New Roman" w:hAnsi="Times New Roman" w:cs="Times New Roman"/>
          <w:color w:val="000000" w:themeColor="text1"/>
          <w:kern w:val="0"/>
          <w:lang w:eastAsia="tr-TR" w:bidi="ar-SA"/>
        </w:rPr>
        <w:t xml:space="preserve"> eğitimi: Kademeler itibarıyla antrenör eğitim programı kapsamında yapılan uygulama eğitimini,</w:t>
      </w:r>
    </w:p>
    <w:p w14:paraId="59A72935" w14:textId="10D1AF85" w:rsidR="005B32BF" w:rsidRPr="005F5DCD" w:rsidRDefault="00512B0A"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o) Uygulama</w:t>
      </w:r>
      <w:r w:rsidR="008630B9" w:rsidRPr="005F5DCD">
        <w:rPr>
          <w:rFonts w:ascii="Times New Roman" w:eastAsia="Times New Roman" w:hAnsi="Times New Roman" w:cs="Times New Roman"/>
          <w:color w:val="000000" w:themeColor="text1"/>
          <w:kern w:val="0"/>
          <w:lang w:eastAsia="tr-TR" w:bidi="ar-SA"/>
        </w:rPr>
        <w:t xml:space="preserve"> eğitimi sınavı: Kademeler itibarıyla antrenör eğitim programı kapsamında yapılan uygulama eğitim sınavını,</w:t>
      </w:r>
    </w:p>
    <w:p w14:paraId="7CE4C6F1" w14:textId="628DAE38" w:rsidR="005B32BF" w:rsidRPr="005F5DCD" w:rsidRDefault="00512B0A"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ö) Yönetim</w:t>
      </w:r>
      <w:r w:rsidR="008630B9" w:rsidRPr="005F5DCD">
        <w:rPr>
          <w:rFonts w:ascii="Times New Roman" w:eastAsia="Times New Roman" w:hAnsi="Times New Roman" w:cs="Times New Roman"/>
          <w:color w:val="000000" w:themeColor="text1"/>
          <w:kern w:val="0"/>
          <w:lang w:eastAsia="tr-TR" w:bidi="ar-SA"/>
        </w:rPr>
        <w:t xml:space="preserve"> kurulu: Türkiye </w:t>
      </w:r>
      <w:r w:rsidR="007E6994">
        <w:rPr>
          <w:color w:val="000000"/>
        </w:rPr>
        <w:t>Wushu Kung Fu</w:t>
      </w:r>
      <w:r w:rsidR="007E6994" w:rsidRPr="005F5DCD">
        <w:rPr>
          <w:rFonts w:ascii="Times New Roman" w:eastAsia="Times New Roman" w:hAnsi="Times New Roman" w:cs="Times New Roman"/>
          <w:color w:val="000000" w:themeColor="text1"/>
          <w:kern w:val="0"/>
          <w:lang w:eastAsia="tr-TR" w:bidi="ar-SA"/>
        </w:rPr>
        <w:t xml:space="preserve"> </w:t>
      </w:r>
      <w:r w:rsidR="005B32BF" w:rsidRPr="005F5DCD">
        <w:rPr>
          <w:rFonts w:ascii="Times New Roman" w:eastAsia="Times New Roman" w:hAnsi="Times New Roman" w:cs="Times New Roman"/>
          <w:color w:val="000000" w:themeColor="text1"/>
          <w:kern w:val="0"/>
          <w:lang w:eastAsia="tr-TR" w:bidi="ar-SA"/>
        </w:rPr>
        <w:t>Federasyonu Yönetim Kurulunu,</w:t>
      </w:r>
    </w:p>
    <w:p w14:paraId="7730B071" w14:textId="22E62555" w:rsidR="001C48B1" w:rsidRPr="00E76177" w:rsidRDefault="00512B0A" w:rsidP="00E76177">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p) Yönetmelik</w:t>
      </w:r>
      <w:r w:rsidR="005B32BF" w:rsidRPr="005F5DCD">
        <w:rPr>
          <w:rFonts w:ascii="Times New Roman" w:eastAsia="Times New Roman" w:hAnsi="Times New Roman" w:cs="Times New Roman"/>
          <w:color w:val="000000" w:themeColor="text1"/>
          <w:kern w:val="0"/>
          <w:lang w:eastAsia="tr-TR" w:bidi="ar-SA"/>
        </w:rPr>
        <w:t xml:space="preserve">: </w:t>
      </w:r>
      <w:r w:rsidR="008630B9" w:rsidRPr="005F5DCD">
        <w:rPr>
          <w:rFonts w:ascii="Times New Roman" w:eastAsia="Times New Roman" w:hAnsi="Times New Roman" w:cs="Times New Roman"/>
          <w:color w:val="000000" w:themeColor="text1"/>
          <w:kern w:val="0"/>
          <w:lang w:eastAsia="tr-TR" w:bidi="ar-SA"/>
        </w:rPr>
        <w:t xml:space="preserve">14/12/2019 tarihli ve 30978 sayılı </w:t>
      </w:r>
      <w:r w:rsidR="00774E93" w:rsidRPr="005F5DCD">
        <w:rPr>
          <w:rFonts w:ascii="Times New Roman" w:eastAsia="Times New Roman" w:hAnsi="Times New Roman" w:cs="Times New Roman"/>
          <w:color w:val="000000" w:themeColor="text1"/>
          <w:kern w:val="0"/>
          <w:lang w:eastAsia="tr-TR" w:bidi="ar-SA"/>
        </w:rPr>
        <w:t>Resmî</w:t>
      </w:r>
      <w:r w:rsidR="008630B9" w:rsidRPr="005F5DCD">
        <w:rPr>
          <w:rFonts w:ascii="Times New Roman" w:eastAsia="Times New Roman" w:hAnsi="Times New Roman" w:cs="Times New Roman"/>
          <w:color w:val="000000" w:themeColor="text1"/>
          <w:kern w:val="0"/>
          <w:lang w:eastAsia="tr-TR" w:bidi="ar-SA"/>
        </w:rPr>
        <w:t xml:space="preserve"> </w:t>
      </w:r>
      <w:r w:rsidRPr="005F5DCD">
        <w:rPr>
          <w:rFonts w:ascii="Times New Roman" w:eastAsia="Times New Roman" w:hAnsi="Times New Roman" w:cs="Times New Roman"/>
          <w:color w:val="000000" w:themeColor="text1"/>
          <w:kern w:val="0"/>
          <w:lang w:eastAsia="tr-TR" w:bidi="ar-SA"/>
        </w:rPr>
        <w:t>Gazete ‘de</w:t>
      </w:r>
      <w:r w:rsidR="008630B9" w:rsidRPr="005F5DCD">
        <w:rPr>
          <w:rFonts w:ascii="Times New Roman" w:eastAsia="Times New Roman" w:hAnsi="Times New Roman" w:cs="Times New Roman"/>
          <w:color w:val="000000" w:themeColor="text1"/>
          <w:kern w:val="0"/>
          <w:lang w:eastAsia="tr-TR" w:bidi="ar-SA"/>
        </w:rPr>
        <w:t xml:space="preserve"> yayımlanan Antrenör Eğitimi </w:t>
      </w:r>
      <w:r w:rsidRPr="005F5DCD">
        <w:rPr>
          <w:rFonts w:ascii="Times New Roman" w:eastAsia="Times New Roman" w:hAnsi="Times New Roman" w:cs="Times New Roman"/>
          <w:color w:val="000000" w:themeColor="text1"/>
          <w:kern w:val="0"/>
          <w:lang w:eastAsia="tr-TR" w:bidi="ar-SA"/>
        </w:rPr>
        <w:t>Yönetmeliğini,</w:t>
      </w:r>
      <w:r w:rsidRPr="005F5DCD">
        <w:rPr>
          <w:rFonts w:ascii="Times New Roman" w:eastAsia="Times New Roman" w:hAnsi="Times New Roman" w:cs="Times New Roman"/>
          <w:color w:val="000000" w:themeColor="text1"/>
          <w:lang w:eastAsia="tr-TR" w:bidi="tr-TR"/>
        </w:rPr>
        <w:t xml:space="preserve"> ifade</w:t>
      </w:r>
      <w:r w:rsidR="001C48B1" w:rsidRPr="005F5DCD">
        <w:rPr>
          <w:rFonts w:ascii="Times New Roman" w:eastAsia="Times New Roman" w:hAnsi="Times New Roman" w:cs="Times New Roman"/>
          <w:color w:val="000000" w:themeColor="text1"/>
          <w:lang w:eastAsia="tr-TR" w:bidi="tr-TR"/>
        </w:rPr>
        <w:t xml:space="preserve"> eder.</w:t>
      </w:r>
    </w:p>
    <w:p w14:paraId="21EDD9DC" w14:textId="77777777" w:rsidR="00C84C2E" w:rsidRPr="005F5DCD" w:rsidRDefault="00C84C2E" w:rsidP="005F5DCD">
      <w:pPr>
        <w:ind w:firstLine="600"/>
        <w:jc w:val="both"/>
        <w:rPr>
          <w:rFonts w:ascii="Times New Roman" w:hAnsi="Times New Roman" w:cs="Times New Roman"/>
          <w:color w:val="000000" w:themeColor="text1"/>
        </w:rPr>
      </w:pPr>
    </w:p>
    <w:p w14:paraId="3CCB9BAC" w14:textId="77777777" w:rsidR="008F6B0A" w:rsidRPr="005F5DCD" w:rsidRDefault="008F6B0A" w:rsidP="005F5DCD">
      <w:pPr>
        <w:widowControl w:val="0"/>
        <w:jc w:val="center"/>
        <w:outlineLvl w:val="1"/>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İKİNCİ BÖLÜM</w:t>
      </w:r>
    </w:p>
    <w:p w14:paraId="6A1FEBA6" w14:textId="77777777" w:rsidR="008F6B0A" w:rsidRPr="005F5DCD" w:rsidRDefault="008F6B0A" w:rsidP="005F5DCD">
      <w:pPr>
        <w:widowControl w:val="0"/>
        <w:ind w:left="600" w:right="568" w:hanging="600"/>
        <w:jc w:val="center"/>
        <w:rPr>
          <w:rFonts w:ascii="Times New Roman" w:eastAsia="Times New Roman" w:hAnsi="Times New Roman" w:cs="Times New Roman"/>
          <w:b/>
          <w:bCs/>
          <w:color w:val="000000" w:themeColor="text1"/>
          <w:lang w:eastAsia="tr-TR" w:bidi="tr-TR"/>
        </w:rPr>
      </w:pPr>
      <w:r w:rsidRPr="005F5DCD">
        <w:rPr>
          <w:rFonts w:ascii="Times New Roman" w:eastAsia="Times New Roman" w:hAnsi="Times New Roman" w:cs="Times New Roman"/>
          <w:b/>
          <w:bCs/>
          <w:color w:val="000000" w:themeColor="text1"/>
          <w:lang w:eastAsia="tr-TR" w:bidi="tr-TR"/>
        </w:rPr>
        <w:t>Antrenör Eğitim Programı ve Sınavlara İlişkin Esaslar</w:t>
      </w:r>
    </w:p>
    <w:p w14:paraId="65A03B29" w14:textId="77777777" w:rsidR="00320404" w:rsidRPr="005F5DCD" w:rsidRDefault="00320404" w:rsidP="005F5DCD">
      <w:pPr>
        <w:ind w:firstLine="600"/>
        <w:jc w:val="both"/>
        <w:rPr>
          <w:rFonts w:ascii="Times New Roman" w:hAnsi="Times New Roman" w:cs="Times New Roman"/>
          <w:color w:val="000000" w:themeColor="text1"/>
        </w:rPr>
      </w:pPr>
    </w:p>
    <w:p w14:paraId="4F0A7766" w14:textId="77777777" w:rsidR="006A1ECA" w:rsidRPr="005F5DCD" w:rsidRDefault="006A1ECA" w:rsidP="005F5DCD">
      <w:pPr>
        <w:tabs>
          <w:tab w:val="left" w:pos="2070"/>
        </w:tabs>
        <w:autoSpaceDE w:val="0"/>
        <w:autoSpaceDN w:val="0"/>
        <w:adjustRightInd w:val="0"/>
        <w:ind w:left="743" w:hanging="176"/>
        <w:jc w:val="both"/>
        <w:rPr>
          <w:rFonts w:ascii="Times New Roman" w:hAnsi="Times New Roman" w:cs="Times New Roman"/>
          <w:b/>
          <w:bCs/>
          <w:color w:val="000000" w:themeColor="text1"/>
        </w:rPr>
      </w:pPr>
      <w:r w:rsidRPr="005F5DCD">
        <w:rPr>
          <w:rFonts w:ascii="Times New Roman" w:hAnsi="Times New Roman" w:cs="Times New Roman"/>
          <w:b/>
          <w:bCs/>
          <w:color w:val="000000" w:themeColor="text1"/>
        </w:rPr>
        <w:t>Antrenör eğitim programı</w:t>
      </w:r>
      <w:r w:rsidR="00C0276C" w:rsidRPr="005F5DCD">
        <w:rPr>
          <w:rFonts w:ascii="Times New Roman" w:hAnsi="Times New Roman" w:cs="Times New Roman"/>
          <w:b/>
          <w:bCs/>
          <w:color w:val="000000" w:themeColor="text1"/>
        </w:rPr>
        <w:t xml:space="preserve"> </w:t>
      </w:r>
    </w:p>
    <w:p w14:paraId="5F936649" w14:textId="77777777" w:rsidR="001A4848" w:rsidRPr="005F5DCD" w:rsidRDefault="006A1ECA" w:rsidP="005F5DCD">
      <w:pPr>
        <w:tabs>
          <w:tab w:val="left" w:pos="2070"/>
        </w:tabs>
        <w:autoSpaceDE w:val="0"/>
        <w:autoSpaceDN w:val="0"/>
        <w:adjustRightInd w:val="0"/>
        <w:ind w:firstLine="567"/>
        <w:jc w:val="both"/>
        <w:rPr>
          <w:rFonts w:ascii="Times New Roman" w:hAnsi="Times New Roman" w:cs="Times New Roman"/>
          <w:bCs/>
          <w:color w:val="000000" w:themeColor="text1"/>
        </w:rPr>
      </w:pPr>
      <w:r w:rsidRPr="005F5DCD">
        <w:rPr>
          <w:rFonts w:ascii="Times New Roman" w:hAnsi="Times New Roman" w:cs="Times New Roman"/>
          <w:b/>
          <w:bCs/>
          <w:color w:val="000000" w:themeColor="text1"/>
        </w:rPr>
        <w:t xml:space="preserve">MADDE 5 </w:t>
      </w:r>
      <w:r w:rsidR="005B32BF" w:rsidRPr="005F5DCD">
        <w:rPr>
          <w:rFonts w:ascii="Times New Roman" w:eastAsia="Times New Roman" w:hAnsi="Times New Roman" w:cs="Times New Roman"/>
          <w:b/>
          <w:bCs/>
          <w:color w:val="000000" w:themeColor="text1"/>
          <w:shd w:val="clear" w:color="auto" w:fill="FFFFFF"/>
          <w:lang w:eastAsia="tr-TR" w:bidi="tr-TR"/>
        </w:rPr>
        <w:t xml:space="preserve">- </w:t>
      </w:r>
      <w:r w:rsidRPr="005F5DCD">
        <w:rPr>
          <w:rFonts w:ascii="Times New Roman" w:hAnsi="Times New Roman" w:cs="Times New Roman"/>
          <w:bCs/>
          <w:color w:val="000000" w:themeColor="text1"/>
        </w:rPr>
        <w:t>(1) Antrenör eğitim programı, gençlik ve spor il müdürlükleri ile sporla ilgili diğer kurum ve kuruluşların ihtiyaçları esas alınarak temel eğitim ve uygulama eğitimi olarak düzenlenir.</w:t>
      </w:r>
    </w:p>
    <w:p w14:paraId="34C7DD61" w14:textId="77777777" w:rsidR="001A4848" w:rsidRPr="005F5DCD" w:rsidRDefault="006A1ECA" w:rsidP="005F5DCD">
      <w:pPr>
        <w:tabs>
          <w:tab w:val="left" w:pos="2070"/>
        </w:tabs>
        <w:autoSpaceDE w:val="0"/>
        <w:autoSpaceDN w:val="0"/>
        <w:adjustRightInd w:val="0"/>
        <w:ind w:firstLine="567"/>
        <w:jc w:val="both"/>
        <w:rPr>
          <w:rFonts w:ascii="Times New Roman" w:hAnsi="Times New Roman" w:cs="Times New Roman"/>
          <w:bCs/>
          <w:color w:val="000000" w:themeColor="text1"/>
        </w:rPr>
      </w:pPr>
      <w:r w:rsidRPr="005F5DCD">
        <w:rPr>
          <w:rFonts w:ascii="Times New Roman" w:hAnsi="Times New Roman" w:cs="Times New Roman"/>
          <w:bCs/>
          <w:color w:val="000000" w:themeColor="text1"/>
        </w:rPr>
        <w:t>(2) Temel eğitim, Bakanlık tarafından beş kademe olarak düzenlenir.</w:t>
      </w:r>
    </w:p>
    <w:p w14:paraId="7284AA6D" w14:textId="77777777" w:rsidR="006A1ECA" w:rsidRPr="005F5DCD" w:rsidRDefault="006A1ECA" w:rsidP="005F5DCD">
      <w:pPr>
        <w:tabs>
          <w:tab w:val="left" w:pos="2070"/>
        </w:tabs>
        <w:autoSpaceDE w:val="0"/>
        <w:autoSpaceDN w:val="0"/>
        <w:adjustRightInd w:val="0"/>
        <w:ind w:firstLine="567"/>
        <w:jc w:val="both"/>
        <w:rPr>
          <w:rFonts w:ascii="Times New Roman" w:hAnsi="Times New Roman" w:cs="Times New Roman"/>
          <w:bCs/>
          <w:color w:val="000000" w:themeColor="text1"/>
        </w:rPr>
      </w:pPr>
      <w:r w:rsidRPr="005F5DCD">
        <w:rPr>
          <w:rFonts w:ascii="Times New Roman" w:hAnsi="Times New Roman" w:cs="Times New Roman"/>
          <w:bCs/>
          <w:color w:val="000000" w:themeColor="text1"/>
        </w:rPr>
        <w:t>(3) Uygulama eğitimi, antrenörlük kademeleri arasındaki geçiş süreleri ve başvurular da dikkate alınarak her kademe için yılda en az bir kez düzenlenir.</w:t>
      </w:r>
    </w:p>
    <w:p w14:paraId="668B0FC8" w14:textId="77777777" w:rsidR="00A35F93" w:rsidRPr="005F5DCD" w:rsidRDefault="00A35F93" w:rsidP="005F5DCD">
      <w:pPr>
        <w:tabs>
          <w:tab w:val="left" w:pos="2070"/>
        </w:tabs>
        <w:autoSpaceDE w:val="0"/>
        <w:autoSpaceDN w:val="0"/>
        <w:adjustRightInd w:val="0"/>
        <w:ind w:firstLine="567"/>
        <w:jc w:val="both"/>
        <w:rPr>
          <w:rFonts w:ascii="Times New Roman" w:hAnsi="Times New Roman" w:cs="Times New Roman"/>
          <w:bCs/>
          <w:color w:val="000000" w:themeColor="text1"/>
        </w:rPr>
      </w:pPr>
    </w:p>
    <w:p w14:paraId="7FE952FB" w14:textId="77777777" w:rsidR="00B74A87" w:rsidRPr="005F5DCD" w:rsidRDefault="00B74A87" w:rsidP="005F5DCD">
      <w:pPr>
        <w:ind w:firstLine="566"/>
        <w:jc w:val="both"/>
        <w:rPr>
          <w:rFonts w:ascii="Times New Roman" w:eastAsia="Times New Roman" w:hAnsi="Times New Roman" w:cs="Times New Roman"/>
          <w:b/>
          <w:color w:val="000000" w:themeColor="text1"/>
          <w:kern w:val="0"/>
          <w:lang w:eastAsia="tr-TR" w:bidi="ar-SA"/>
        </w:rPr>
      </w:pPr>
      <w:r w:rsidRPr="005F5DCD">
        <w:rPr>
          <w:rFonts w:ascii="Times New Roman" w:eastAsia="Times New Roman" w:hAnsi="Times New Roman" w:cs="Times New Roman"/>
          <w:b/>
          <w:color w:val="000000" w:themeColor="text1"/>
          <w:kern w:val="0"/>
          <w:lang w:eastAsia="tr-TR" w:bidi="ar-SA"/>
        </w:rPr>
        <w:t xml:space="preserve">Uygulama eğitimi, sınav </w:t>
      </w:r>
      <w:r w:rsidRPr="005F5DCD">
        <w:rPr>
          <w:rFonts w:ascii="Times New Roman" w:eastAsia="Times New Roman" w:hAnsi="Times New Roman" w:cs="Times New Roman"/>
          <w:b/>
          <w:bCs/>
          <w:color w:val="000000" w:themeColor="text1"/>
          <w:kern w:val="0"/>
          <w:lang w:eastAsia="tr-TR" w:bidi="ar-SA"/>
        </w:rPr>
        <w:t>duyurusu ve başvurusu</w:t>
      </w:r>
    </w:p>
    <w:p w14:paraId="35215388" w14:textId="77777777" w:rsidR="00C73CA6" w:rsidRPr="005F5DCD" w:rsidRDefault="00B74A87"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 xml:space="preserve">MADDE 6 </w:t>
      </w:r>
      <w:r w:rsidR="005B32BF" w:rsidRPr="005F5DCD">
        <w:rPr>
          <w:rFonts w:ascii="Times New Roman" w:eastAsia="Times New Roman" w:hAnsi="Times New Roman" w:cs="Times New Roman"/>
          <w:b/>
          <w:bCs/>
          <w:color w:val="000000" w:themeColor="text1"/>
          <w:shd w:val="clear" w:color="auto" w:fill="FFFFFF"/>
          <w:lang w:eastAsia="tr-TR" w:bidi="tr-TR"/>
        </w:rPr>
        <w:t xml:space="preserve">- </w:t>
      </w:r>
      <w:r w:rsidRPr="005F5DCD">
        <w:rPr>
          <w:rFonts w:ascii="Times New Roman" w:eastAsia="Times New Roman" w:hAnsi="Times New Roman" w:cs="Times New Roman"/>
          <w:color w:val="000000" w:themeColor="text1"/>
          <w:kern w:val="0"/>
          <w:lang w:eastAsia="tr-TR" w:bidi="ar-SA"/>
        </w:rPr>
        <w:t xml:space="preserve">(1) </w:t>
      </w:r>
      <w:r w:rsidR="00C73CA6" w:rsidRPr="005F5DCD">
        <w:rPr>
          <w:rFonts w:ascii="Times New Roman" w:eastAsia="Times New Roman" w:hAnsi="Times New Roman" w:cs="Times New Roman"/>
          <w:color w:val="000000" w:themeColor="text1"/>
          <w:kern w:val="0"/>
          <w:lang w:eastAsia="tr-TR" w:bidi="ar-SA"/>
        </w:rPr>
        <w:t>Uygulama eğitimine katılacak aday sayısı, başvuru sayısı dikkate alınmak suretiyle Federasyonun görüşü doğrultusunda Bakanlık tarafından belirlenir.</w:t>
      </w:r>
    </w:p>
    <w:p w14:paraId="5A8E550E" w14:textId="77777777" w:rsidR="006A1ECA" w:rsidRPr="005F5DCD" w:rsidRDefault="00C73CA6"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 xml:space="preserve">(2) </w:t>
      </w:r>
      <w:r w:rsidR="00B74A87" w:rsidRPr="005F5DCD">
        <w:rPr>
          <w:rFonts w:ascii="Times New Roman" w:eastAsia="Times New Roman" w:hAnsi="Times New Roman" w:cs="Times New Roman"/>
          <w:color w:val="000000" w:themeColor="text1"/>
          <w:kern w:val="0"/>
          <w:lang w:eastAsia="tr-TR" w:bidi="ar-SA"/>
        </w:rPr>
        <w:t xml:space="preserve">Uygulama eğitim ve sınavına katılacak aday sayısı ile şartları, başvuru yeri, </w:t>
      </w:r>
      <w:r w:rsidRPr="005F5DCD">
        <w:rPr>
          <w:rFonts w:ascii="Times New Roman" w:eastAsia="Times New Roman" w:hAnsi="Times New Roman" w:cs="Times New Roman"/>
          <w:color w:val="000000" w:themeColor="text1"/>
          <w:kern w:val="0"/>
          <w:lang w:eastAsia="tr-TR" w:bidi="ar-SA"/>
        </w:rPr>
        <w:t>süresi, usulü ve diğer hususlar</w:t>
      </w:r>
      <w:r w:rsidR="00B74A87" w:rsidRPr="005F5DCD">
        <w:rPr>
          <w:rFonts w:ascii="Times New Roman" w:eastAsia="Times New Roman" w:hAnsi="Times New Roman" w:cs="Times New Roman"/>
          <w:color w:val="000000" w:themeColor="text1"/>
          <w:kern w:val="0"/>
          <w:lang w:eastAsia="tr-TR" w:bidi="ar-SA"/>
        </w:rPr>
        <w:t xml:space="preserve"> Bakanlık ve Federasyonun internet sitesinde duyurulur.</w:t>
      </w:r>
    </w:p>
    <w:p w14:paraId="2161F352" w14:textId="77777777" w:rsidR="00A35F93" w:rsidRPr="005F5DCD" w:rsidRDefault="00A35F93" w:rsidP="005F5DCD">
      <w:pPr>
        <w:ind w:firstLine="566"/>
        <w:jc w:val="both"/>
        <w:rPr>
          <w:rFonts w:ascii="Times New Roman" w:eastAsia="Times New Roman" w:hAnsi="Times New Roman" w:cs="Times New Roman"/>
          <w:color w:val="000000" w:themeColor="text1"/>
          <w:kern w:val="0"/>
          <w:lang w:eastAsia="tr-TR" w:bidi="ar-SA"/>
        </w:rPr>
      </w:pPr>
    </w:p>
    <w:p w14:paraId="45C06695" w14:textId="77777777" w:rsidR="00B74A87" w:rsidRPr="005F5DCD" w:rsidRDefault="00B74A87" w:rsidP="005F5DCD">
      <w:pPr>
        <w:widowControl w:val="0"/>
        <w:ind w:firstLine="566"/>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Uygulama eğitimine katılacak adaylarda aranılacak şartlar</w:t>
      </w:r>
    </w:p>
    <w:p w14:paraId="012C3B26" w14:textId="77777777" w:rsidR="00B74A87" w:rsidRPr="005F5DCD" w:rsidRDefault="00B74A87"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7 - </w:t>
      </w:r>
      <w:r w:rsidRPr="005F5DCD">
        <w:rPr>
          <w:rFonts w:ascii="Times New Roman" w:eastAsia="Times New Roman" w:hAnsi="Times New Roman" w:cs="Times New Roman"/>
          <w:color w:val="000000" w:themeColor="text1"/>
          <w:lang w:eastAsia="tr-TR" w:bidi="tr-TR"/>
        </w:rPr>
        <w:t>(1) Uygulama eğitimine katılacak adaylarda aşağıdaki şartlar aranır:</w:t>
      </w:r>
    </w:p>
    <w:p w14:paraId="42D72DCC" w14:textId="5782261A" w:rsidR="005B32BF" w:rsidRPr="005F5DCD" w:rsidRDefault="00870D57" w:rsidP="005F5DCD">
      <w:pPr>
        <w:widowControl w:val="0"/>
        <w:tabs>
          <w:tab w:val="left" w:pos="287"/>
          <w:tab w:val="left" w:pos="851"/>
        </w:tabs>
        <w:ind w:left="567"/>
        <w:jc w:val="both"/>
        <w:rPr>
          <w:rFonts w:ascii="Times New Roman" w:eastAsia="Times New Roman" w:hAnsi="Times New Roman" w:cs="Times New Roman"/>
          <w:color w:val="000000" w:themeColor="text1"/>
          <w:lang w:eastAsia="tr-TR" w:bidi="tr-TR"/>
        </w:rPr>
      </w:pPr>
      <w:r>
        <w:rPr>
          <w:rFonts w:ascii="Times New Roman" w:eastAsia="Times New Roman" w:hAnsi="Times New Roman" w:cs="Times New Roman"/>
          <w:color w:val="000000" w:themeColor="text1"/>
          <w:lang w:eastAsia="tr-TR" w:bidi="tr-TR"/>
        </w:rPr>
        <w:t>a</w:t>
      </w:r>
      <w:r w:rsidR="00512B0A" w:rsidRPr="005F5DCD">
        <w:rPr>
          <w:rFonts w:ascii="Times New Roman" w:eastAsia="Times New Roman" w:hAnsi="Times New Roman" w:cs="Times New Roman"/>
          <w:color w:val="000000" w:themeColor="text1"/>
          <w:lang w:eastAsia="tr-TR" w:bidi="tr-TR"/>
        </w:rPr>
        <w:t>) En</w:t>
      </w:r>
      <w:r w:rsidR="00B74A87" w:rsidRPr="005F5DCD">
        <w:rPr>
          <w:rFonts w:ascii="Times New Roman" w:eastAsia="Times New Roman" w:hAnsi="Times New Roman" w:cs="Times New Roman"/>
          <w:color w:val="000000" w:themeColor="text1"/>
          <w:lang w:eastAsia="tr-TR" w:bidi="tr-TR"/>
        </w:rPr>
        <w:t xml:space="preserve"> az lise veya dengi okul mezunu olmak.</w:t>
      </w:r>
    </w:p>
    <w:p w14:paraId="5404C0B7" w14:textId="4CAD7916" w:rsidR="009E25B8" w:rsidRPr="005F5DCD" w:rsidRDefault="00870D57" w:rsidP="005F5DCD">
      <w:pPr>
        <w:widowControl w:val="0"/>
        <w:tabs>
          <w:tab w:val="left" w:pos="287"/>
          <w:tab w:val="left" w:pos="851"/>
        </w:tabs>
        <w:ind w:left="567"/>
        <w:jc w:val="both"/>
        <w:rPr>
          <w:rFonts w:ascii="Times New Roman" w:eastAsia="Times New Roman" w:hAnsi="Times New Roman" w:cs="Times New Roman"/>
          <w:color w:val="000000" w:themeColor="text1"/>
          <w:lang w:eastAsia="tr-TR" w:bidi="tr-TR"/>
        </w:rPr>
      </w:pPr>
      <w:r>
        <w:rPr>
          <w:rFonts w:ascii="Times New Roman" w:eastAsia="Times New Roman" w:hAnsi="Times New Roman" w:cs="Times New Roman"/>
          <w:color w:val="000000" w:themeColor="text1"/>
          <w:lang w:eastAsia="tr-TR" w:bidi="tr-TR"/>
        </w:rPr>
        <w:t>b</w:t>
      </w:r>
      <w:r w:rsidR="005B32BF" w:rsidRPr="005F5DCD">
        <w:rPr>
          <w:rFonts w:ascii="Times New Roman" w:eastAsia="Times New Roman" w:hAnsi="Times New Roman" w:cs="Times New Roman"/>
          <w:color w:val="000000" w:themeColor="text1"/>
          <w:lang w:eastAsia="tr-TR" w:bidi="tr-TR"/>
        </w:rPr>
        <w:t>)</w:t>
      </w:r>
      <w:r w:rsidR="009E25B8" w:rsidRPr="005F5DCD">
        <w:rPr>
          <w:rFonts w:ascii="Times New Roman" w:hAnsi="Times New Roman" w:cs="Times New Roman"/>
          <w:color w:val="000000" w:themeColor="text1"/>
        </w:rPr>
        <w:t>Görevini devamlı yapmasına engel olabilecek vücut veya akıl hastalığı ile mal</w:t>
      </w:r>
      <w:r w:rsidR="009E25B8" w:rsidRPr="005F5DCD">
        <w:rPr>
          <w:rFonts w:ascii="Times New Roman" w:eastAsia="Times New Roman" w:hAnsi="Times New Roman" w:cs="Times New Roman"/>
          <w:color w:val="000000" w:themeColor="text1"/>
          <w:lang w:eastAsia="tr-TR" w:bidi="tr-TR"/>
        </w:rPr>
        <w:t>û</w:t>
      </w:r>
      <w:r w:rsidR="009E25B8" w:rsidRPr="005F5DCD">
        <w:rPr>
          <w:rFonts w:ascii="Times New Roman" w:hAnsi="Times New Roman" w:cs="Times New Roman"/>
          <w:color w:val="000000" w:themeColor="text1"/>
        </w:rPr>
        <w:t>l bulunmamak.</w:t>
      </w:r>
    </w:p>
    <w:p w14:paraId="5562074B" w14:textId="6316EECA" w:rsidR="000C0984" w:rsidRPr="005F5DCD" w:rsidRDefault="00870D57" w:rsidP="005F5DCD">
      <w:pPr>
        <w:widowControl w:val="0"/>
        <w:tabs>
          <w:tab w:val="left" w:pos="287"/>
          <w:tab w:val="left" w:pos="851"/>
        </w:tabs>
        <w:ind w:firstLine="567"/>
        <w:jc w:val="both"/>
        <w:rPr>
          <w:rFonts w:ascii="Times New Roman" w:eastAsia="Times New Roman" w:hAnsi="Times New Roman" w:cs="Times New Roman"/>
          <w:color w:val="000000" w:themeColor="text1"/>
          <w:lang w:eastAsia="tr-TR" w:bidi="tr-TR"/>
        </w:rPr>
      </w:pPr>
      <w:r>
        <w:rPr>
          <w:rFonts w:ascii="Times New Roman" w:eastAsia="Times New Roman" w:hAnsi="Times New Roman" w:cs="Times New Roman"/>
          <w:color w:val="000000" w:themeColor="text1"/>
          <w:lang w:eastAsia="tr-TR" w:bidi="tr-TR"/>
        </w:rPr>
        <w:t>c</w:t>
      </w:r>
      <w:r w:rsidR="000C0984" w:rsidRPr="005F5DCD">
        <w:rPr>
          <w:rFonts w:ascii="Times New Roman" w:eastAsia="Times New Roman" w:hAnsi="Times New Roman" w:cs="Times New Roman"/>
          <w:color w:val="000000" w:themeColor="text1"/>
          <w:lang w:eastAsia="tr-TR" w:bidi="tr-TR"/>
        </w:rPr>
        <w:t>)Taksirli suçlar ile kısa süreli hapis cezasına seçenek yaptırımlara çevrilmiş veya aşağıda sayılan suçlar dışında tecil edilmiş hükümler hariç olmak üzere,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cinsel dokunulmazlığa karşı suçlar, fuhuş, uyuşturucu ve uyarıcı madde imal ve ticareti, kullanımı, kullanımını kolaylaştırma, kullanmak için satın alma, kabul etme veya bulundurma, haksız mal edinme, şike ve teşvik p</w:t>
      </w:r>
      <w:r w:rsidR="00565C33" w:rsidRPr="005F5DCD">
        <w:rPr>
          <w:rFonts w:ascii="Times New Roman" w:eastAsia="Times New Roman" w:hAnsi="Times New Roman" w:cs="Times New Roman"/>
          <w:color w:val="000000" w:themeColor="text1"/>
          <w:lang w:eastAsia="tr-TR" w:bidi="tr-TR"/>
        </w:rPr>
        <w:t xml:space="preserve">rimi suçlarından mahkûm olmamak. </w:t>
      </w:r>
    </w:p>
    <w:p w14:paraId="2CBEA7C8" w14:textId="3182CA2B" w:rsidR="000C0984" w:rsidRPr="005F5DCD" w:rsidRDefault="00870D57" w:rsidP="005F5DCD">
      <w:pPr>
        <w:widowControl w:val="0"/>
        <w:tabs>
          <w:tab w:val="left" w:pos="287"/>
          <w:tab w:val="left" w:pos="851"/>
        </w:tabs>
        <w:ind w:firstLine="567"/>
        <w:jc w:val="both"/>
        <w:rPr>
          <w:rFonts w:ascii="Times New Roman" w:eastAsia="Times New Roman" w:hAnsi="Times New Roman" w:cs="Times New Roman"/>
          <w:color w:val="000000" w:themeColor="text1"/>
          <w:lang w:eastAsia="tr-TR" w:bidi="tr-TR"/>
        </w:rPr>
      </w:pPr>
      <w:r>
        <w:rPr>
          <w:rFonts w:ascii="Times New Roman" w:eastAsia="Times New Roman" w:hAnsi="Times New Roman" w:cs="Times New Roman"/>
          <w:color w:val="000000" w:themeColor="text1"/>
          <w:lang w:eastAsia="tr-TR" w:bidi="tr-TR"/>
        </w:rPr>
        <w:t>ç</w:t>
      </w:r>
      <w:r w:rsidR="000C0984" w:rsidRPr="005F5DCD">
        <w:rPr>
          <w:rFonts w:ascii="Times New Roman" w:eastAsia="Times New Roman" w:hAnsi="Times New Roman" w:cs="Times New Roman"/>
          <w:color w:val="000000" w:themeColor="text1"/>
          <w:lang w:eastAsia="tr-TR" w:bidi="tr-TR"/>
        </w:rPr>
        <w:t>)En az on sekiz yaşını bitirmiş olmak.</w:t>
      </w:r>
    </w:p>
    <w:p w14:paraId="29376DD6" w14:textId="6FEAD502" w:rsidR="000C0984" w:rsidRPr="005F5DCD" w:rsidRDefault="00870D57" w:rsidP="005F5DCD">
      <w:pPr>
        <w:widowControl w:val="0"/>
        <w:tabs>
          <w:tab w:val="left" w:pos="287"/>
          <w:tab w:val="left" w:pos="851"/>
        </w:tabs>
        <w:ind w:firstLine="567"/>
        <w:jc w:val="both"/>
        <w:rPr>
          <w:rFonts w:ascii="Times New Roman" w:eastAsia="Times New Roman" w:hAnsi="Times New Roman" w:cs="Times New Roman"/>
          <w:color w:val="000000" w:themeColor="text1"/>
          <w:lang w:eastAsia="tr-TR" w:bidi="tr-TR"/>
        </w:rPr>
      </w:pPr>
      <w:r>
        <w:rPr>
          <w:rFonts w:ascii="Times New Roman" w:eastAsia="Times New Roman" w:hAnsi="Times New Roman" w:cs="Times New Roman"/>
          <w:color w:val="000000" w:themeColor="text1"/>
          <w:lang w:eastAsia="tr-TR" w:bidi="tr-TR"/>
        </w:rPr>
        <w:t>d</w:t>
      </w:r>
      <w:r w:rsidR="000C0984" w:rsidRPr="005F5DCD">
        <w:rPr>
          <w:rFonts w:ascii="Times New Roman" w:eastAsia="Times New Roman" w:hAnsi="Times New Roman" w:cs="Times New Roman"/>
          <w:color w:val="000000" w:themeColor="text1"/>
          <w:lang w:eastAsia="tr-TR" w:bidi="tr-TR"/>
        </w:rPr>
        <w:t>)13/7/2019 tarihli ve 30830 sayılı Resmî Gazete’ de yayımlanan Spor Disiplin Yönetmeliği ile Federasyonun Disiplin Talimatına göre son üç yıl içinde olmak şartıyla bir defada altı aydan fazla veya toplamda bir yıldan fazla ceza almamış olmak.</w:t>
      </w:r>
    </w:p>
    <w:p w14:paraId="4E7D7DD6" w14:textId="12317DB3" w:rsidR="000C0984" w:rsidRPr="005F5DCD" w:rsidRDefault="00870D57" w:rsidP="005F5DCD">
      <w:pPr>
        <w:widowControl w:val="0"/>
        <w:tabs>
          <w:tab w:val="left" w:pos="287"/>
          <w:tab w:val="left" w:pos="851"/>
        </w:tabs>
        <w:ind w:firstLine="567"/>
        <w:jc w:val="both"/>
        <w:rPr>
          <w:rFonts w:ascii="Times New Roman" w:eastAsia="Times New Roman" w:hAnsi="Times New Roman" w:cs="Times New Roman"/>
          <w:color w:val="000000" w:themeColor="text1"/>
          <w:lang w:eastAsia="tr-TR" w:bidi="tr-TR"/>
        </w:rPr>
      </w:pPr>
      <w:r>
        <w:rPr>
          <w:rFonts w:ascii="Times New Roman" w:eastAsia="Times New Roman" w:hAnsi="Times New Roman" w:cs="Times New Roman"/>
          <w:color w:val="000000" w:themeColor="text1"/>
          <w:lang w:eastAsia="tr-TR" w:bidi="tr-TR"/>
        </w:rPr>
        <w:t>e</w:t>
      </w:r>
      <w:r w:rsidR="000C0984" w:rsidRPr="005F5DCD">
        <w:rPr>
          <w:rFonts w:ascii="Times New Roman" w:eastAsia="Times New Roman" w:hAnsi="Times New Roman" w:cs="Times New Roman"/>
          <w:color w:val="000000" w:themeColor="text1"/>
          <w:lang w:eastAsia="tr-TR" w:bidi="tr-TR"/>
        </w:rPr>
        <w:t>)</w:t>
      </w:r>
      <w:r w:rsidR="005E3550" w:rsidRPr="005F5DCD">
        <w:rPr>
          <w:rFonts w:ascii="Times New Roman" w:eastAsia="Times New Roman" w:hAnsi="Times New Roman" w:cs="Times New Roman"/>
          <w:color w:val="000000" w:themeColor="text1"/>
          <w:lang w:eastAsia="tr-TR" w:bidi="tr-TR"/>
        </w:rPr>
        <w:t xml:space="preserve"> Bu Talimatın </w:t>
      </w:r>
      <w:r w:rsidR="000706D6" w:rsidRPr="005F5DCD">
        <w:rPr>
          <w:rFonts w:ascii="Times New Roman" w:eastAsia="Times New Roman" w:hAnsi="Times New Roman" w:cs="Times New Roman"/>
          <w:color w:val="000000" w:themeColor="text1"/>
          <w:lang w:eastAsia="tr-TR" w:bidi="tr-TR"/>
        </w:rPr>
        <w:t xml:space="preserve">17 </w:t>
      </w:r>
      <w:r w:rsidR="00512B0A" w:rsidRPr="005F5DCD">
        <w:rPr>
          <w:rFonts w:ascii="Times New Roman" w:eastAsia="Times New Roman" w:hAnsi="Times New Roman" w:cs="Times New Roman"/>
          <w:color w:val="000000" w:themeColor="text1"/>
          <w:lang w:eastAsia="tr-TR" w:bidi="tr-TR"/>
        </w:rPr>
        <w:t>inci</w:t>
      </w:r>
      <w:r w:rsidR="000706D6" w:rsidRPr="005F5DCD">
        <w:rPr>
          <w:rFonts w:ascii="Times New Roman" w:eastAsia="Times New Roman" w:hAnsi="Times New Roman" w:cs="Times New Roman"/>
          <w:color w:val="000000" w:themeColor="text1"/>
          <w:lang w:eastAsia="tr-TR" w:bidi="tr-TR"/>
        </w:rPr>
        <w:t xml:space="preserve"> </w:t>
      </w:r>
      <w:r w:rsidR="000C0984" w:rsidRPr="005F5DCD">
        <w:rPr>
          <w:rFonts w:ascii="Times New Roman" w:eastAsia="Times New Roman" w:hAnsi="Times New Roman" w:cs="Times New Roman"/>
          <w:color w:val="000000" w:themeColor="text1"/>
          <w:lang w:eastAsia="tr-TR" w:bidi="tr-TR"/>
        </w:rPr>
        <w:t>madde hükümleri saklı kalmak kaydıyla aynı veya daha üst kademedeki temel eğitim sınavında başarılı olmak.</w:t>
      </w:r>
    </w:p>
    <w:p w14:paraId="3F516571" w14:textId="77777777" w:rsidR="000C0984" w:rsidRPr="005F5DCD" w:rsidRDefault="000C0984" w:rsidP="005F5DCD">
      <w:pPr>
        <w:widowControl w:val="0"/>
        <w:tabs>
          <w:tab w:val="left" w:pos="287"/>
          <w:tab w:val="left" w:pos="851"/>
        </w:tabs>
        <w:ind w:firstLine="567"/>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t>(2) Birinci fıkranın (e) bendinde yer alan hüküm; dopingle mücadele kural ihlali sebebiyle iki yıl ve üzeri hak mahrumiyeti cezası alanlar yönünden ceza alınan süre boyunca bu Talimat kapsamında yapılacak antrenör eğitim programlarına katılamama şeklinde uygulanır.</w:t>
      </w:r>
    </w:p>
    <w:p w14:paraId="30AD6CB4" w14:textId="77777777" w:rsidR="00B74A87" w:rsidRPr="005F5DCD" w:rsidRDefault="000C0984" w:rsidP="005F5DCD">
      <w:pPr>
        <w:widowControl w:val="0"/>
        <w:tabs>
          <w:tab w:val="left" w:pos="287"/>
          <w:tab w:val="left" w:pos="851"/>
        </w:tabs>
        <w:ind w:firstLine="567"/>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lastRenderedPageBreak/>
        <w:t xml:space="preserve"> </w:t>
      </w:r>
      <w:r w:rsidR="00B74A87" w:rsidRPr="005F5DCD">
        <w:rPr>
          <w:rFonts w:ascii="Times New Roman" w:eastAsia="Times New Roman" w:hAnsi="Times New Roman" w:cs="Times New Roman"/>
          <w:color w:val="000000" w:themeColor="text1"/>
          <w:lang w:eastAsia="tr-TR" w:bidi="tr-TR"/>
        </w:rPr>
        <w:t xml:space="preserve">(3) Uygulama eğitimine başvurunun ilan edilenden fazla olması halinde yukarıda yer alan koşulların yanında sırasıyla: </w:t>
      </w:r>
    </w:p>
    <w:p w14:paraId="08300844" w14:textId="2613A0A3" w:rsidR="00B74A87" w:rsidRPr="005F5DCD" w:rsidRDefault="00B74A87" w:rsidP="005F5DCD">
      <w:pPr>
        <w:widowControl w:val="0"/>
        <w:tabs>
          <w:tab w:val="left" w:pos="898"/>
        </w:tabs>
        <w:ind w:firstLine="567"/>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t xml:space="preserve">a) </w:t>
      </w:r>
      <w:r w:rsidR="00F03C27">
        <w:rPr>
          <w:rFonts w:ascii="Times New Roman" w:eastAsia="Times New Roman" w:hAnsi="Times New Roman" w:cs="Times New Roman"/>
          <w:color w:val="000000" w:themeColor="text1"/>
          <w:lang w:eastAsia="tr-TR" w:bidi="tr-TR"/>
        </w:rPr>
        <w:t>Aikido branşında (1</w:t>
      </w:r>
      <w:r w:rsidR="005F1663">
        <w:rPr>
          <w:rFonts w:ascii="Times New Roman" w:eastAsia="Times New Roman" w:hAnsi="Times New Roman" w:cs="Times New Roman"/>
          <w:color w:val="000000" w:themeColor="text1"/>
          <w:lang w:eastAsia="tr-TR" w:bidi="tr-TR"/>
        </w:rPr>
        <w:t>.kdeme için 1.dan</w:t>
      </w:r>
      <w:r w:rsidR="00F03C27">
        <w:rPr>
          <w:rFonts w:ascii="Times New Roman" w:eastAsia="Times New Roman" w:hAnsi="Times New Roman" w:cs="Times New Roman"/>
          <w:color w:val="000000" w:themeColor="text1"/>
          <w:lang w:eastAsia="tr-TR" w:bidi="tr-TR"/>
        </w:rPr>
        <w:t>)</w:t>
      </w:r>
      <w:r w:rsidR="005F1663">
        <w:rPr>
          <w:rFonts w:ascii="Times New Roman" w:eastAsia="Times New Roman" w:hAnsi="Times New Roman" w:cs="Times New Roman"/>
          <w:color w:val="000000" w:themeColor="text1"/>
          <w:lang w:eastAsia="tr-TR" w:bidi="tr-TR"/>
        </w:rPr>
        <w:t>,</w:t>
      </w:r>
      <w:r w:rsidR="00F03C27">
        <w:rPr>
          <w:rFonts w:ascii="Times New Roman" w:eastAsia="Times New Roman" w:hAnsi="Times New Roman" w:cs="Times New Roman"/>
          <w:color w:val="000000" w:themeColor="text1"/>
          <w:lang w:eastAsia="tr-TR" w:bidi="tr-TR"/>
        </w:rPr>
        <w:t>(</w:t>
      </w:r>
      <w:r w:rsidR="005F1663">
        <w:rPr>
          <w:rFonts w:ascii="Times New Roman" w:eastAsia="Times New Roman" w:hAnsi="Times New Roman" w:cs="Times New Roman"/>
          <w:color w:val="000000" w:themeColor="text1"/>
          <w:lang w:eastAsia="tr-TR" w:bidi="tr-TR"/>
        </w:rPr>
        <w:t xml:space="preserve"> 2.kedeme için </w:t>
      </w:r>
      <w:r w:rsidR="00F03C27">
        <w:rPr>
          <w:rFonts w:ascii="Times New Roman" w:eastAsia="Times New Roman" w:hAnsi="Times New Roman" w:cs="Times New Roman"/>
          <w:color w:val="000000" w:themeColor="text1"/>
          <w:lang w:eastAsia="tr-TR" w:bidi="tr-TR"/>
        </w:rPr>
        <w:t xml:space="preserve">en az </w:t>
      </w:r>
      <w:r w:rsidR="005F1663">
        <w:rPr>
          <w:rFonts w:ascii="Times New Roman" w:eastAsia="Times New Roman" w:hAnsi="Times New Roman" w:cs="Times New Roman"/>
          <w:color w:val="000000" w:themeColor="text1"/>
          <w:lang w:eastAsia="tr-TR" w:bidi="tr-TR"/>
        </w:rPr>
        <w:t>2.dan</w:t>
      </w:r>
      <w:r w:rsidR="00F03C27">
        <w:rPr>
          <w:rFonts w:ascii="Times New Roman" w:eastAsia="Times New Roman" w:hAnsi="Times New Roman" w:cs="Times New Roman"/>
          <w:color w:val="000000" w:themeColor="text1"/>
          <w:lang w:eastAsia="tr-TR" w:bidi="tr-TR"/>
        </w:rPr>
        <w:t>)</w:t>
      </w:r>
      <w:r w:rsidR="005F1663">
        <w:rPr>
          <w:rFonts w:ascii="Times New Roman" w:eastAsia="Times New Roman" w:hAnsi="Times New Roman" w:cs="Times New Roman"/>
          <w:color w:val="000000" w:themeColor="text1"/>
          <w:lang w:eastAsia="tr-TR" w:bidi="tr-TR"/>
        </w:rPr>
        <w:t xml:space="preserve">, </w:t>
      </w:r>
      <w:r w:rsidR="00F03C27">
        <w:rPr>
          <w:rFonts w:ascii="Times New Roman" w:eastAsia="Times New Roman" w:hAnsi="Times New Roman" w:cs="Times New Roman"/>
          <w:color w:val="000000" w:themeColor="text1"/>
          <w:lang w:eastAsia="tr-TR" w:bidi="tr-TR"/>
        </w:rPr>
        <w:t>(</w:t>
      </w:r>
      <w:r w:rsidR="005F1663">
        <w:rPr>
          <w:rFonts w:ascii="Times New Roman" w:eastAsia="Times New Roman" w:hAnsi="Times New Roman" w:cs="Times New Roman"/>
          <w:color w:val="000000" w:themeColor="text1"/>
          <w:lang w:eastAsia="tr-TR" w:bidi="tr-TR"/>
        </w:rPr>
        <w:t xml:space="preserve">3.kademe için </w:t>
      </w:r>
      <w:r w:rsidR="00F03C27">
        <w:rPr>
          <w:rFonts w:ascii="Times New Roman" w:eastAsia="Times New Roman" w:hAnsi="Times New Roman" w:cs="Times New Roman"/>
          <w:color w:val="000000" w:themeColor="text1"/>
          <w:lang w:eastAsia="tr-TR" w:bidi="tr-TR"/>
        </w:rPr>
        <w:t xml:space="preserve">en az </w:t>
      </w:r>
      <w:r w:rsidR="005F1663">
        <w:rPr>
          <w:rFonts w:ascii="Times New Roman" w:eastAsia="Times New Roman" w:hAnsi="Times New Roman" w:cs="Times New Roman"/>
          <w:color w:val="000000" w:themeColor="text1"/>
          <w:lang w:eastAsia="tr-TR" w:bidi="tr-TR"/>
        </w:rPr>
        <w:t>3.dan</w:t>
      </w:r>
      <w:r w:rsidR="00F03C27">
        <w:rPr>
          <w:rFonts w:ascii="Times New Roman" w:eastAsia="Times New Roman" w:hAnsi="Times New Roman" w:cs="Times New Roman"/>
          <w:color w:val="000000" w:themeColor="text1"/>
          <w:lang w:eastAsia="tr-TR" w:bidi="tr-TR"/>
        </w:rPr>
        <w:t>)</w:t>
      </w:r>
      <w:r w:rsidR="005F1663">
        <w:rPr>
          <w:rFonts w:ascii="Times New Roman" w:eastAsia="Times New Roman" w:hAnsi="Times New Roman" w:cs="Times New Roman"/>
          <w:color w:val="000000" w:themeColor="text1"/>
          <w:lang w:eastAsia="tr-TR" w:bidi="tr-TR"/>
        </w:rPr>
        <w:t xml:space="preserve">, </w:t>
      </w:r>
      <w:r w:rsidR="00F03C27">
        <w:rPr>
          <w:rFonts w:ascii="Times New Roman" w:eastAsia="Times New Roman" w:hAnsi="Times New Roman" w:cs="Times New Roman"/>
          <w:color w:val="000000" w:themeColor="text1"/>
          <w:lang w:eastAsia="tr-TR" w:bidi="tr-TR"/>
        </w:rPr>
        <w:t>(</w:t>
      </w:r>
      <w:r w:rsidR="005F1663">
        <w:rPr>
          <w:rFonts w:ascii="Times New Roman" w:eastAsia="Times New Roman" w:hAnsi="Times New Roman" w:cs="Times New Roman"/>
          <w:color w:val="000000" w:themeColor="text1"/>
          <w:lang w:eastAsia="tr-TR" w:bidi="tr-TR"/>
        </w:rPr>
        <w:t>4.kedeme için</w:t>
      </w:r>
      <w:r w:rsidR="00F03C27">
        <w:rPr>
          <w:rFonts w:ascii="Times New Roman" w:eastAsia="Times New Roman" w:hAnsi="Times New Roman" w:cs="Times New Roman"/>
          <w:color w:val="000000" w:themeColor="text1"/>
          <w:lang w:eastAsia="tr-TR" w:bidi="tr-TR"/>
        </w:rPr>
        <w:t xml:space="preserve"> e</w:t>
      </w:r>
      <w:r w:rsidR="005F1663">
        <w:rPr>
          <w:rFonts w:ascii="Times New Roman" w:eastAsia="Times New Roman" w:hAnsi="Times New Roman" w:cs="Times New Roman"/>
          <w:color w:val="000000" w:themeColor="text1"/>
          <w:lang w:eastAsia="tr-TR" w:bidi="tr-TR"/>
        </w:rPr>
        <w:t xml:space="preserve"> </w:t>
      </w:r>
      <w:r w:rsidR="00F03C27">
        <w:rPr>
          <w:rFonts w:ascii="Times New Roman" w:eastAsia="Times New Roman" w:hAnsi="Times New Roman" w:cs="Times New Roman"/>
          <w:color w:val="000000" w:themeColor="text1"/>
          <w:lang w:eastAsia="tr-TR" w:bidi="tr-TR"/>
        </w:rPr>
        <w:t xml:space="preserve">n az 4.dan), </w:t>
      </w:r>
      <w:r w:rsidR="005F1663">
        <w:rPr>
          <w:rFonts w:ascii="Times New Roman" w:eastAsia="Times New Roman" w:hAnsi="Times New Roman" w:cs="Times New Roman"/>
          <w:color w:val="000000" w:themeColor="text1"/>
          <w:lang w:eastAsia="tr-TR" w:bidi="tr-TR"/>
        </w:rPr>
        <w:t xml:space="preserve"> </w:t>
      </w:r>
      <w:r w:rsidR="00F03C27">
        <w:rPr>
          <w:rFonts w:ascii="Times New Roman" w:eastAsia="Times New Roman" w:hAnsi="Times New Roman" w:cs="Times New Roman"/>
          <w:color w:val="000000" w:themeColor="text1"/>
          <w:lang w:eastAsia="tr-TR" w:bidi="tr-TR"/>
        </w:rPr>
        <w:t>(5.kedeme için en az 5.dan olmak),</w:t>
      </w:r>
    </w:p>
    <w:p w14:paraId="35B9C822" w14:textId="3A9FD0B5" w:rsidR="00B74A87" w:rsidRPr="005F5DCD" w:rsidRDefault="00B74A87" w:rsidP="005F5DCD">
      <w:pPr>
        <w:widowControl w:val="0"/>
        <w:tabs>
          <w:tab w:val="left" w:pos="898"/>
        </w:tabs>
        <w:ind w:firstLine="567"/>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t xml:space="preserve">b) </w:t>
      </w:r>
      <w:r w:rsidR="00F03C27">
        <w:rPr>
          <w:color w:val="000000"/>
        </w:rPr>
        <w:t>Wushu Kung F</w:t>
      </w:r>
      <w:r w:rsidR="00F03C27">
        <w:rPr>
          <w:rFonts w:ascii="Times New Roman" w:eastAsia="Times New Roman" w:hAnsi="Times New Roman" w:cs="Times New Roman"/>
          <w:color w:val="000000" w:themeColor="text1"/>
          <w:lang w:eastAsia="tr-TR" w:bidi="tr-TR"/>
        </w:rPr>
        <w:t xml:space="preserve">ederasyonu Aikido </w:t>
      </w:r>
      <w:r w:rsidRPr="005F5DCD">
        <w:rPr>
          <w:rFonts w:ascii="Times New Roman" w:eastAsia="Times New Roman" w:hAnsi="Times New Roman" w:cs="Times New Roman"/>
          <w:color w:val="000000" w:themeColor="text1"/>
          <w:lang w:eastAsia="tr-TR" w:bidi="tr-TR"/>
        </w:rPr>
        <w:t xml:space="preserve"> lisanslı sporcu olmak,</w:t>
      </w:r>
    </w:p>
    <w:p w14:paraId="29EB7CE6" w14:textId="0FB00250" w:rsidR="005C3ACD" w:rsidRPr="00512B0A" w:rsidRDefault="00B74A87" w:rsidP="00512B0A">
      <w:pPr>
        <w:widowControl w:val="0"/>
        <w:tabs>
          <w:tab w:val="left" w:pos="898"/>
        </w:tabs>
        <w:ind w:firstLine="567"/>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t>ç) Üniversitelerin beden eğitimi ve spor eğitimi veren yükseköğrenim kurumlarında</w:t>
      </w:r>
      <w:r w:rsidR="007E6994">
        <w:rPr>
          <w:rFonts w:ascii="Times New Roman" w:eastAsia="Times New Roman" w:hAnsi="Times New Roman" w:cs="Times New Roman"/>
          <w:color w:val="000000" w:themeColor="text1"/>
          <w:lang w:eastAsia="tr-TR" w:bidi="tr-TR"/>
        </w:rPr>
        <w:t xml:space="preserve">n mezun </w:t>
      </w:r>
      <w:r w:rsidRPr="005F5DCD">
        <w:rPr>
          <w:rFonts w:ascii="Times New Roman" w:eastAsia="Times New Roman" w:hAnsi="Times New Roman" w:cs="Times New Roman"/>
          <w:color w:val="000000" w:themeColor="text1"/>
          <w:lang w:eastAsia="tr-TR" w:bidi="tr-TR"/>
        </w:rPr>
        <w:t>olmak,</w:t>
      </w:r>
      <w:r w:rsidR="00870D57">
        <w:rPr>
          <w:rFonts w:ascii="Times New Roman" w:eastAsia="Times New Roman" w:hAnsi="Times New Roman" w:cs="Times New Roman"/>
          <w:color w:val="000000" w:themeColor="text1"/>
          <w:lang w:eastAsia="tr-TR" w:bidi="tr-TR"/>
        </w:rPr>
        <w:t xml:space="preserve"> </w:t>
      </w:r>
      <w:r w:rsidRPr="005F5DCD">
        <w:rPr>
          <w:rFonts w:ascii="Times New Roman" w:eastAsia="Times New Roman" w:hAnsi="Times New Roman" w:cs="Times New Roman"/>
          <w:color w:val="000000" w:themeColor="text1"/>
          <w:lang w:eastAsia="tr-TR" w:bidi="tr-TR"/>
        </w:rPr>
        <w:t>eğitime alınmada tercih sebebidir.</w:t>
      </w:r>
    </w:p>
    <w:p w14:paraId="4A233D8D" w14:textId="77777777" w:rsidR="00A35F93" w:rsidRPr="005F5DCD" w:rsidRDefault="00A35F93" w:rsidP="005F5DCD">
      <w:pPr>
        <w:widowControl w:val="0"/>
        <w:tabs>
          <w:tab w:val="left" w:pos="898"/>
        </w:tabs>
        <w:jc w:val="both"/>
        <w:rPr>
          <w:rFonts w:ascii="Times New Roman" w:eastAsia="Times New Roman" w:hAnsi="Times New Roman" w:cs="Times New Roman"/>
          <w:color w:val="000000" w:themeColor="text1"/>
          <w:lang w:eastAsia="tr-TR" w:bidi="tr-TR"/>
        </w:rPr>
      </w:pPr>
    </w:p>
    <w:p w14:paraId="44FD1454" w14:textId="77777777" w:rsidR="008939A2" w:rsidRPr="005F5DCD" w:rsidRDefault="008939A2" w:rsidP="005F5DCD">
      <w:pPr>
        <w:ind w:firstLine="566"/>
        <w:jc w:val="both"/>
        <w:rPr>
          <w:rFonts w:ascii="Times New Roman" w:eastAsia="Times New Roman" w:hAnsi="Times New Roman" w:cs="Times New Roman"/>
          <w:b/>
          <w:bCs/>
          <w:color w:val="000000" w:themeColor="text1"/>
          <w:kern w:val="0"/>
          <w:lang w:eastAsia="tr-TR" w:bidi="ar-SA"/>
        </w:rPr>
      </w:pPr>
      <w:r w:rsidRPr="005F5DCD">
        <w:rPr>
          <w:rFonts w:ascii="Times New Roman" w:eastAsia="Times New Roman" w:hAnsi="Times New Roman" w:cs="Times New Roman"/>
          <w:b/>
          <w:color w:val="000000" w:themeColor="text1"/>
          <w:kern w:val="0"/>
          <w:lang w:eastAsia="tr-TR" w:bidi="ar-SA"/>
        </w:rPr>
        <w:t xml:space="preserve">Uygulama eğitimi </w:t>
      </w:r>
    </w:p>
    <w:p w14:paraId="3C01A6A5" w14:textId="77777777" w:rsidR="00C73CA6" w:rsidRPr="005F5DCD" w:rsidRDefault="008939A2" w:rsidP="005F5DCD">
      <w:pPr>
        <w:ind w:firstLine="566"/>
        <w:jc w:val="both"/>
        <w:rPr>
          <w:rFonts w:ascii="Times New Roman" w:hAnsi="Times New Roman" w:cs="Times New Roman"/>
          <w:bCs/>
          <w:color w:val="000000" w:themeColor="text1"/>
        </w:rPr>
      </w:pPr>
      <w:r w:rsidRPr="005F5DCD">
        <w:rPr>
          <w:rFonts w:ascii="Times New Roman" w:eastAsia="Times New Roman" w:hAnsi="Times New Roman" w:cs="Times New Roman"/>
          <w:b/>
          <w:bCs/>
          <w:color w:val="000000" w:themeColor="text1"/>
          <w:kern w:val="0"/>
          <w:lang w:eastAsia="tr-TR" w:bidi="ar-SA"/>
        </w:rPr>
        <w:t xml:space="preserve">MADDE 8 </w:t>
      </w:r>
      <w:r w:rsidR="00F013FD" w:rsidRPr="005F5DCD">
        <w:rPr>
          <w:rFonts w:ascii="Times New Roman" w:eastAsia="Times New Roman" w:hAnsi="Times New Roman" w:cs="Times New Roman"/>
          <w:b/>
          <w:bCs/>
          <w:color w:val="000000" w:themeColor="text1"/>
          <w:kern w:val="0"/>
          <w:lang w:eastAsia="tr-TR" w:bidi="ar-SA"/>
        </w:rPr>
        <w:t xml:space="preserve">- </w:t>
      </w:r>
      <w:r w:rsidR="00431269" w:rsidRPr="005F5DCD">
        <w:rPr>
          <w:rFonts w:ascii="Times New Roman" w:hAnsi="Times New Roman" w:cs="Times New Roman"/>
          <w:bCs/>
          <w:color w:val="000000" w:themeColor="text1"/>
        </w:rPr>
        <w:t xml:space="preserve">(1) Uygulama eğitimi beş kademe olarak düzenlenir. Kademelere göre uygulama eğitimine ilişkin dersler ve </w:t>
      </w:r>
      <w:r w:rsidR="00C73CA6" w:rsidRPr="005F5DCD">
        <w:rPr>
          <w:rFonts w:ascii="Times New Roman" w:hAnsi="Times New Roman" w:cs="Times New Roman"/>
          <w:bCs/>
          <w:color w:val="000000" w:themeColor="text1"/>
        </w:rPr>
        <w:t xml:space="preserve">derslerin </w:t>
      </w:r>
      <w:r w:rsidR="00431269" w:rsidRPr="005F5DCD">
        <w:rPr>
          <w:rFonts w:ascii="Times New Roman" w:hAnsi="Times New Roman" w:cs="Times New Roman"/>
          <w:bCs/>
          <w:color w:val="000000" w:themeColor="text1"/>
        </w:rPr>
        <w:t>saatleri Ek-1’de düzenlenmiştir.</w:t>
      </w:r>
    </w:p>
    <w:p w14:paraId="2662D066" w14:textId="77777777" w:rsidR="00431269" w:rsidRPr="005F5DCD" w:rsidRDefault="00C73CA6" w:rsidP="005F5DCD">
      <w:pPr>
        <w:ind w:firstLine="566"/>
        <w:jc w:val="both"/>
        <w:rPr>
          <w:rFonts w:ascii="Times New Roman" w:hAnsi="Times New Roman" w:cs="Times New Roman"/>
          <w:bCs/>
          <w:color w:val="000000" w:themeColor="text1"/>
        </w:rPr>
      </w:pPr>
      <w:r w:rsidRPr="005F5DCD">
        <w:rPr>
          <w:rFonts w:ascii="Times New Roman" w:hAnsi="Times New Roman" w:cs="Times New Roman"/>
          <w:bCs/>
          <w:color w:val="000000" w:themeColor="text1"/>
        </w:rPr>
        <w:t>(2</w:t>
      </w:r>
      <w:r w:rsidR="00431269" w:rsidRPr="005F5DCD">
        <w:rPr>
          <w:rFonts w:ascii="Times New Roman" w:hAnsi="Times New Roman" w:cs="Times New Roman"/>
          <w:bCs/>
          <w:color w:val="000000" w:themeColor="text1"/>
        </w:rPr>
        <w:t>) Uygulama eğitimine ilişkin başvuru, kayıt, ücret ve diğer hususlar; Federasyonun teklifi ve Bakanlık onayı ile belirlenerek Bakanlık ve Federasyonun internet sitesinden duyurulur ve duyuruda belirtilen usule göre yürütülür.</w:t>
      </w:r>
    </w:p>
    <w:p w14:paraId="37E1A555" w14:textId="77777777" w:rsidR="00A35F93" w:rsidRPr="005F5DCD" w:rsidRDefault="00A35F93" w:rsidP="005F5DCD">
      <w:pPr>
        <w:ind w:firstLine="566"/>
        <w:jc w:val="both"/>
        <w:rPr>
          <w:rFonts w:ascii="Times New Roman" w:hAnsi="Times New Roman" w:cs="Times New Roman"/>
          <w:bCs/>
          <w:color w:val="000000" w:themeColor="text1"/>
        </w:rPr>
      </w:pPr>
    </w:p>
    <w:p w14:paraId="66908445" w14:textId="77777777" w:rsidR="008939A2" w:rsidRPr="005F5DCD" w:rsidRDefault="008939A2"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Uygulama eğitimi eğiticilerinin niteliği</w:t>
      </w:r>
    </w:p>
    <w:p w14:paraId="512F3577" w14:textId="77777777" w:rsidR="00E54338" w:rsidRPr="005F5DCD" w:rsidRDefault="008939A2" w:rsidP="005F5DCD">
      <w:pPr>
        <w:pStyle w:val="metin"/>
        <w:spacing w:before="0" w:beforeAutospacing="0" w:after="0" w:afterAutospacing="0" w:line="240" w:lineRule="atLeast"/>
        <w:ind w:firstLine="566"/>
        <w:jc w:val="both"/>
        <w:rPr>
          <w:color w:val="000000" w:themeColor="text1"/>
        </w:rPr>
      </w:pPr>
      <w:r w:rsidRPr="005F5DCD">
        <w:rPr>
          <w:b/>
          <w:bCs/>
          <w:color w:val="000000" w:themeColor="text1"/>
          <w:shd w:val="clear" w:color="auto" w:fill="FFFFFF"/>
          <w:lang w:bidi="tr-TR"/>
        </w:rPr>
        <w:t xml:space="preserve">MADDE 9 - </w:t>
      </w:r>
      <w:r w:rsidR="00E54338" w:rsidRPr="005F5DCD">
        <w:rPr>
          <w:color w:val="000000" w:themeColor="text1"/>
        </w:rPr>
        <w:t xml:space="preserve"> (1) </w:t>
      </w:r>
      <w:r w:rsidR="00C73CA6" w:rsidRPr="005F5DCD">
        <w:rPr>
          <w:color w:val="000000" w:themeColor="text1"/>
        </w:rPr>
        <w:t>U</w:t>
      </w:r>
      <w:r w:rsidR="00E54338" w:rsidRPr="005F5DCD">
        <w:rPr>
          <w:color w:val="000000" w:themeColor="text1"/>
        </w:rPr>
        <w:t>ygulama eğitiminde görev alan eğiticilerin aynı spor dalında en az bir üst kademe antrenörlük belgesine sahip olması gerekir. Üst kademe antrenörlük belgesine sahip eğitici bulunmaması halinde aynı kademe</w:t>
      </w:r>
      <w:r w:rsidR="00C73CA6" w:rsidRPr="005F5DCD">
        <w:rPr>
          <w:color w:val="000000" w:themeColor="text1"/>
        </w:rPr>
        <w:t>de</w:t>
      </w:r>
      <w:r w:rsidR="00E54338" w:rsidRPr="005F5DCD">
        <w:rPr>
          <w:color w:val="000000" w:themeColor="text1"/>
        </w:rPr>
        <w:t xml:space="preserve"> belgeye sahip eğitici görevlendirilebilir.</w:t>
      </w:r>
    </w:p>
    <w:p w14:paraId="1B22ED60" w14:textId="77777777" w:rsidR="009336D5" w:rsidRPr="005F5DCD" w:rsidRDefault="00E54338" w:rsidP="005F5DCD">
      <w:pPr>
        <w:spacing w:line="240" w:lineRule="atLeast"/>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(2) Bakanlık tarafından uygun görülmesi halinde antrenör uygulama eğitiminde spor uzmanı, yabancı spor uzmanı veya yabancı antrenör görevlendirilebilir.</w:t>
      </w:r>
    </w:p>
    <w:p w14:paraId="25F938DE" w14:textId="77777777" w:rsidR="00A35F93" w:rsidRPr="005F5DCD" w:rsidRDefault="00A35F93" w:rsidP="005F5DCD">
      <w:pPr>
        <w:spacing w:line="240" w:lineRule="atLeast"/>
        <w:ind w:firstLine="566"/>
        <w:jc w:val="both"/>
        <w:rPr>
          <w:rFonts w:ascii="Times New Roman" w:eastAsia="Times New Roman" w:hAnsi="Times New Roman" w:cs="Times New Roman"/>
          <w:color w:val="000000" w:themeColor="text1"/>
          <w:kern w:val="0"/>
          <w:lang w:eastAsia="tr-TR" w:bidi="ar-SA"/>
        </w:rPr>
      </w:pPr>
    </w:p>
    <w:p w14:paraId="650770F1" w14:textId="77777777" w:rsidR="008939A2" w:rsidRPr="005F5DCD" w:rsidRDefault="008939A2"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Devam zorunluluğu</w:t>
      </w:r>
    </w:p>
    <w:p w14:paraId="6984B4A6" w14:textId="77777777" w:rsidR="008939A2" w:rsidRPr="005F5DCD" w:rsidRDefault="008939A2"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10 - </w:t>
      </w:r>
      <w:r w:rsidRPr="005F5DCD">
        <w:rPr>
          <w:rFonts w:ascii="Times New Roman" w:eastAsia="Times New Roman" w:hAnsi="Times New Roman" w:cs="Times New Roman"/>
          <w:color w:val="000000" w:themeColor="text1"/>
          <w:lang w:eastAsia="tr-TR" w:bidi="tr-TR"/>
        </w:rPr>
        <w:t>(1) Uygulama eğitiminde devamsızlık süresi, her ne sebeple olursa olsun toplam ders saatinin yüzde onunu geçemez.</w:t>
      </w:r>
    </w:p>
    <w:p w14:paraId="2313421D" w14:textId="77777777" w:rsidR="008939A2" w:rsidRPr="005F5DCD" w:rsidRDefault="008939A2" w:rsidP="005F5DCD">
      <w:pPr>
        <w:widowControl w:val="0"/>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t>(2) Birinci fıkrada belirlenen sürenin üzerinde devamsızlık yapan antrenör adaylarının uygulama eğitimiyle ilişikleri kesilir.</w:t>
      </w:r>
    </w:p>
    <w:p w14:paraId="34DC050A"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77BA1471" w14:textId="77777777" w:rsidR="008637BE" w:rsidRPr="005F5DCD" w:rsidRDefault="008637BE"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Uygulama eğitimi sınav kurulu ve komisyonları</w:t>
      </w:r>
    </w:p>
    <w:p w14:paraId="38AF1BA7" w14:textId="77777777" w:rsidR="008637BE" w:rsidRPr="005F5DCD" w:rsidRDefault="008637BE" w:rsidP="005F5DCD">
      <w:pPr>
        <w:widowControl w:val="0"/>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 xml:space="preserve">MADDE 11 - </w:t>
      </w:r>
      <w:r w:rsidR="009336D5" w:rsidRPr="005F5DCD">
        <w:rPr>
          <w:rFonts w:ascii="Times New Roman" w:eastAsia="Times New Roman" w:hAnsi="Times New Roman" w:cs="Times New Roman"/>
          <w:color w:val="000000" w:themeColor="text1"/>
          <w:lang w:eastAsia="tr-TR" w:bidi="tr-TR"/>
        </w:rPr>
        <w:t>(1</w:t>
      </w:r>
      <w:r w:rsidRPr="005F5DCD">
        <w:rPr>
          <w:rFonts w:ascii="Times New Roman" w:eastAsia="Times New Roman" w:hAnsi="Times New Roman" w:cs="Times New Roman"/>
          <w:color w:val="000000" w:themeColor="text1"/>
          <w:lang w:eastAsia="tr-TR" w:bidi="tr-TR"/>
        </w:rPr>
        <w:t xml:space="preserve">) </w:t>
      </w:r>
      <w:r w:rsidR="009336D5" w:rsidRPr="005F5DCD">
        <w:rPr>
          <w:rFonts w:ascii="Times New Roman" w:hAnsi="Times New Roman" w:cs="Times New Roman"/>
          <w:bCs/>
          <w:color w:val="000000" w:themeColor="text1"/>
        </w:rPr>
        <w:t>Sınav Kurulu,</w:t>
      </w:r>
      <w:r w:rsidR="009336D5" w:rsidRPr="005F5DCD">
        <w:rPr>
          <w:rFonts w:ascii="Times New Roman" w:eastAsia="Times New Roman" w:hAnsi="Times New Roman" w:cs="Times New Roman"/>
          <w:color w:val="000000" w:themeColor="text1"/>
          <w:lang w:eastAsia="tr-TR" w:bidi="tr-TR"/>
        </w:rPr>
        <w:t xml:space="preserve"> sınavlara</w:t>
      </w:r>
      <w:r w:rsidRPr="005F5DCD">
        <w:rPr>
          <w:rFonts w:ascii="Times New Roman" w:eastAsia="Times New Roman" w:hAnsi="Times New Roman" w:cs="Times New Roman"/>
          <w:color w:val="000000" w:themeColor="text1"/>
          <w:lang w:eastAsia="tr-TR" w:bidi="tr-TR"/>
        </w:rPr>
        <w:t xml:space="preserve"> ilişkin hususların tespit edilmesi, sınavların yapılması, yaptırılması, sonuçlarının değerlendirilmesi, ilan edilmesi, itirazların sonuçlandırılması ve sınavla ilgili diğer işlemlerin komisyon/komisyonlar marifetiyle yürütülmesinden sorumludur.</w:t>
      </w:r>
    </w:p>
    <w:p w14:paraId="30C49F06" w14:textId="77777777" w:rsidR="008637BE" w:rsidRPr="005F5DCD" w:rsidRDefault="009336D5" w:rsidP="005F5DCD">
      <w:pPr>
        <w:widowControl w:val="0"/>
        <w:tabs>
          <w:tab w:val="left" w:pos="567"/>
          <w:tab w:val="left" w:pos="993"/>
        </w:tabs>
        <w:ind w:firstLine="601"/>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t>(2</w:t>
      </w:r>
      <w:r w:rsidR="008637BE" w:rsidRPr="005F5DCD">
        <w:rPr>
          <w:rFonts w:ascii="Times New Roman" w:eastAsia="Times New Roman" w:hAnsi="Times New Roman" w:cs="Times New Roman"/>
          <w:color w:val="000000" w:themeColor="text1"/>
          <w:lang w:eastAsia="tr-TR" w:bidi="tr-TR"/>
        </w:rPr>
        <w:t>) Sınav komisyonu/komisyonları; Sınav Kurulu tarafından Federasyonun teklifi üzerine görevlendirilecek bir başkan, en az iki asıl ve aynı sayıda yedek üyeden oluşur. Sınav Kurulu tarafından gerek görülmesi halinde ayrıca Bakanlık personeli arasından bir veya birden fazla üye görevlendirilebilir.</w:t>
      </w:r>
    </w:p>
    <w:p w14:paraId="02157C5B" w14:textId="77777777" w:rsidR="008637BE" w:rsidRPr="005F5DCD" w:rsidRDefault="009336D5" w:rsidP="005F5DCD">
      <w:pPr>
        <w:widowControl w:val="0"/>
        <w:tabs>
          <w:tab w:val="left" w:pos="993"/>
        </w:tabs>
        <w:ind w:firstLine="601"/>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t>(3</w:t>
      </w:r>
      <w:r w:rsidR="008637BE" w:rsidRPr="005F5DCD">
        <w:rPr>
          <w:rFonts w:ascii="Times New Roman" w:eastAsia="Times New Roman" w:hAnsi="Times New Roman" w:cs="Times New Roman"/>
          <w:color w:val="000000" w:themeColor="text1"/>
          <w:lang w:eastAsia="tr-TR" w:bidi="tr-TR"/>
        </w:rPr>
        <w:t>) Sınav komisyonu/komisyonları başkan ve üyeleri; boşanmış olsalar dahi eşlerinin, üçüncü dereceye kadar (bu derece dâhil) kan ve kayın hısımlarının ve evlatlık ilişkisi içinde bulunanların katıldıkları sınavlarda görev alamazlar. Bu durumda olanların yerlerine sırasıyla yedek üyeler katılır.</w:t>
      </w:r>
    </w:p>
    <w:p w14:paraId="0D505400" w14:textId="77777777" w:rsidR="00C73CA6" w:rsidRDefault="009336D5" w:rsidP="005F5DCD">
      <w:pPr>
        <w:widowControl w:val="0"/>
        <w:tabs>
          <w:tab w:val="left" w:pos="993"/>
        </w:tabs>
        <w:ind w:firstLine="601"/>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t>(4</w:t>
      </w:r>
      <w:r w:rsidR="008637BE" w:rsidRPr="005F5DCD">
        <w:rPr>
          <w:rFonts w:ascii="Times New Roman" w:eastAsia="Times New Roman" w:hAnsi="Times New Roman" w:cs="Times New Roman"/>
          <w:color w:val="000000" w:themeColor="text1"/>
          <w:lang w:eastAsia="tr-TR" w:bidi="tr-TR"/>
        </w:rPr>
        <w:t>) Sınav komisyonunun sekretarya hizmetleri, Federasyon tarafından yürütülür.</w:t>
      </w:r>
    </w:p>
    <w:p w14:paraId="5DB34C88" w14:textId="77777777" w:rsidR="007E6994" w:rsidRPr="005F5DCD" w:rsidRDefault="007E6994" w:rsidP="005F5DCD">
      <w:pPr>
        <w:widowControl w:val="0"/>
        <w:tabs>
          <w:tab w:val="left" w:pos="993"/>
        </w:tabs>
        <w:ind w:firstLine="601"/>
        <w:jc w:val="both"/>
        <w:rPr>
          <w:rFonts w:ascii="Times New Roman" w:eastAsia="Times New Roman" w:hAnsi="Times New Roman" w:cs="Times New Roman"/>
          <w:color w:val="000000" w:themeColor="text1"/>
          <w:lang w:eastAsia="tr-TR" w:bidi="tr-TR"/>
        </w:rPr>
      </w:pPr>
    </w:p>
    <w:p w14:paraId="428BE7A5" w14:textId="77777777" w:rsidR="00167720" w:rsidRPr="005F5DCD" w:rsidRDefault="00167720" w:rsidP="005F5DCD">
      <w:pPr>
        <w:ind w:firstLine="566"/>
        <w:jc w:val="both"/>
        <w:rPr>
          <w:rFonts w:ascii="Times New Roman" w:eastAsia="Times New Roman" w:hAnsi="Times New Roman" w:cs="Times New Roman"/>
          <w:b/>
          <w:bCs/>
          <w:color w:val="000000" w:themeColor="text1"/>
          <w:kern w:val="0"/>
          <w:lang w:eastAsia="tr-TR" w:bidi="ar-SA"/>
        </w:rPr>
      </w:pPr>
      <w:r w:rsidRPr="005F5DCD">
        <w:rPr>
          <w:rFonts w:ascii="Times New Roman" w:eastAsia="Times New Roman" w:hAnsi="Times New Roman" w:cs="Times New Roman"/>
          <w:b/>
          <w:color w:val="000000" w:themeColor="text1"/>
          <w:kern w:val="0"/>
          <w:lang w:eastAsia="tr-TR" w:bidi="ar-SA"/>
        </w:rPr>
        <w:t xml:space="preserve">Uygulama eğitimi ve sınavının </w:t>
      </w:r>
      <w:r w:rsidRPr="005F5DCD">
        <w:rPr>
          <w:rFonts w:ascii="Times New Roman" w:eastAsia="Times New Roman" w:hAnsi="Times New Roman" w:cs="Times New Roman"/>
          <w:b/>
          <w:bCs/>
          <w:color w:val="000000" w:themeColor="text1"/>
          <w:kern w:val="0"/>
          <w:lang w:eastAsia="tr-TR" w:bidi="ar-SA"/>
        </w:rPr>
        <w:t>değerlendirilmesi</w:t>
      </w:r>
    </w:p>
    <w:p w14:paraId="0C42853A" w14:textId="77777777" w:rsidR="00167720" w:rsidRPr="005F5DCD" w:rsidRDefault="00516360"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 xml:space="preserve">MADDE 12 - </w:t>
      </w:r>
      <w:r w:rsidR="00167720" w:rsidRPr="005F5DCD">
        <w:rPr>
          <w:rFonts w:ascii="Times New Roman" w:eastAsia="Times New Roman" w:hAnsi="Times New Roman" w:cs="Times New Roman"/>
          <w:color w:val="000000" w:themeColor="text1"/>
          <w:kern w:val="0"/>
          <w:lang w:eastAsia="tr-TR" w:bidi="ar-SA"/>
        </w:rPr>
        <w:t>(1) Temel eğitimi başarı ile tamamlayan adaylar, Bakanlık bilişim sistemi aracılığıyla uygulama eğitimine başvurabilir.</w:t>
      </w:r>
    </w:p>
    <w:p w14:paraId="6EFDC534" w14:textId="77777777" w:rsidR="00167720" w:rsidRPr="005F5DCD" w:rsidRDefault="00167720"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(2) Uygulama eğitimi sınavına ilişkin hususlar aşağıda belirtilmiştir:</w:t>
      </w:r>
    </w:p>
    <w:p w14:paraId="18835281" w14:textId="77777777" w:rsidR="00167720" w:rsidRPr="005F5DCD" w:rsidRDefault="00167720"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a) Uygulama eğitiminin sonunda derslerin özelliklerine göre ayrı ayrı yapılacak uygulama sınavının yanı sıra, yazılı ve/veya sözlü sınav yapılabilir.</w:t>
      </w:r>
    </w:p>
    <w:p w14:paraId="0100E706" w14:textId="77777777" w:rsidR="00C73CA6" w:rsidRPr="005F5DCD" w:rsidRDefault="00167720"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lastRenderedPageBreak/>
        <w:t xml:space="preserve">b) Her ders için sınav sonuçları yüz tam puan üzerinden ayrı ayrı değerlendirilir. Sınavlarda uygulama eğitim derslerinden en az yetmiş ve üzeri puan alanlar o ders için başarılı sayılır. Başarısız olan adaylar, </w:t>
      </w:r>
      <w:r w:rsidR="008649D3" w:rsidRPr="005F5DCD">
        <w:rPr>
          <w:rFonts w:ascii="Times New Roman" w:eastAsia="Times New Roman" w:hAnsi="Times New Roman" w:cs="Times New Roman"/>
          <w:color w:val="000000" w:themeColor="text1"/>
          <w:kern w:val="0"/>
          <w:lang w:eastAsia="tr-TR" w:bidi="ar-SA"/>
        </w:rPr>
        <w:t xml:space="preserve">o dersten </w:t>
      </w:r>
      <w:r w:rsidRPr="005F5DCD">
        <w:rPr>
          <w:rFonts w:ascii="Times New Roman" w:eastAsia="Times New Roman" w:hAnsi="Times New Roman" w:cs="Times New Roman"/>
          <w:color w:val="000000" w:themeColor="text1"/>
          <w:kern w:val="0"/>
          <w:lang w:eastAsia="tr-TR" w:bidi="ar-SA"/>
        </w:rPr>
        <w:t>tekrar uygulama eğitimi almadan sınava giremez.</w:t>
      </w:r>
    </w:p>
    <w:p w14:paraId="1AAB8196" w14:textId="77777777" w:rsidR="00C73CA6" w:rsidRPr="005F5DCD" w:rsidRDefault="008649D3"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hAnsi="Times New Roman" w:cs="Times New Roman"/>
          <w:bCs/>
          <w:color w:val="000000" w:themeColor="text1"/>
        </w:rPr>
        <w:t>c) Kademeler itibarıyla uygulama eğitiminde yer alan derslerin sınavlarından başarısız olanlar daha sonra açılacak aynı</w:t>
      </w:r>
      <w:r w:rsidR="00C73CA6" w:rsidRPr="005F5DCD">
        <w:rPr>
          <w:rFonts w:ascii="Times New Roman" w:hAnsi="Times New Roman" w:cs="Times New Roman"/>
          <w:bCs/>
          <w:color w:val="000000" w:themeColor="text1"/>
        </w:rPr>
        <w:t xml:space="preserve"> kademedeki uygulama eğitiminde</w:t>
      </w:r>
      <w:r w:rsidRPr="005F5DCD">
        <w:rPr>
          <w:rFonts w:ascii="Times New Roman" w:hAnsi="Times New Roman" w:cs="Times New Roman"/>
          <w:bCs/>
          <w:color w:val="000000" w:themeColor="text1"/>
        </w:rPr>
        <w:t xml:space="preserve"> başarısız olduğu dersin eğitimine ve sınavına, ilk uygulama eğitimi kayıt tarihinden itibaren dört yıl içerisinde en fazla dört defa katılabilir.  Bu süre sonunda başarısız olanlar ile uygulama eğitiminde yer alan dersl</w:t>
      </w:r>
      <w:r w:rsidR="00C73CA6" w:rsidRPr="005F5DCD">
        <w:rPr>
          <w:rFonts w:ascii="Times New Roman" w:hAnsi="Times New Roman" w:cs="Times New Roman"/>
          <w:bCs/>
          <w:color w:val="000000" w:themeColor="text1"/>
        </w:rPr>
        <w:t>erin tümünden başarısız olanlar</w:t>
      </w:r>
      <w:r w:rsidRPr="005F5DCD">
        <w:rPr>
          <w:rFonts w:ascii="Times New Roman" w:hAnsi="Times New Roman" w:cs="Times New Roman"/>
          <w:bCs/>
          <w:color w:val="000000" w:themeColor="text1"/>
        </w:rPr>
        <w:t xml:space="preserve"> ilgili kademedeki uygulama eğitimini tekrarlamak zorundadır.</w:t>
      </w:r>
    </w:p>
    <w:p w14:paraId="40971802" w14:textId="77777777" w:rsidR="006F1A97" w:rsidRPr="005F5DCD" w:rsidRDefault="008649D3"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color w:val="000000" w:themeColor="text1"/>
          <w:kern w:val="0"/>
          <w:lang w:eastAsia="tr-TR" w:bidi="ar-SA"/>
        </w:rPr>
        <w:t>ç</w:t>
      </w:r>
      <w:r w:rsidR="00167720" w:rsidRPr="005F5DCD">
        <w:rPr>
          <w:rFonts w:ascii="Times New Roman" w:eastAsia="Times New Roman" w:hAnsi="Times New Roman" w:cs="Times New Roman"/>
          <w:color w:val="000000" w:themeColor="text1"/>
          <w:kern w:val="0"/>
          <w:lang w:eastAsia="tr-TR" w:bidi="ar-SA"/>
        </w:rPr>
        <w:t xml:space="preserve">) Uygulama eğitimini tamamlayarak yapılacak sınavda başarılı olanlar, </w:t>
      </w:r>
      <w:r w:rsidR="00E209BF" w:rsidRPr="005F5DCD">
        <w:rPr>
          <w:rFonts w:ascii="Times New Roman" w:eastAsia="Times New Roman" w:hAnsi="Times New Roman" w:cs="Times New Roman"/>
          <w:color w:val="000000" w:themeColor="text1"/>
          <w:kern w:val="0"/>
          <w:lang w:eastAsia="tr-TR" w:bidi="ar-SA"/>
        </w:rPr>
        <w:t xml:space="preserve">mevzuatında aranan </w:t>
      </w:r>
      <w:r w:rsidR="00167720" w:rsidRPr="005F5DCD">
        <w:rPr>
          <w:rFonts w:ascii="Times New Roman" w:eastAsia="Times New Roman" w:hAnsi="Times New Roman" w:cs="Times New Roman"/>
          <w:color w:val="000000" w:themeColor="text1"/>
          <w:kern w:val="0"/>
          <w:lang w:eastAsia="tr-TR" w:bidi="ar-SA"/>
        </w:rPr>
        <w:t>diğer şartları taşımaları halinde ilgili kademede antrenörlük belgesi almaya hak kazanır.</w:t>
      </w:r>
    </w:p>
    <w:p w14:paraId="7F80D2C3" w14:textId="77777777" w:rsidR="00A35F93" w:rsidRPr="005F5DCD" w:rsidRDefault="00A35F93" w:rsidP="005F5DCD">
      <w:pPr>
        <w:ind w:firstLine="566"/>
        <w:jc w:val="both"/>
        <w:rPr>
          <w:rFonts w:ascii="Times New Roman" w:eastAsia="Times New Roman" w:hAnsi="Times New Roman" w:cs="Times New Roman"/>
          <w:color w:val="000000" w:themeColor="text1"/>
          <w:kern w:val="0"/>
          <w:lang w:eastAsia="tr-TR" w:bidi="ar-SA"/>
        </w:rPr>
      </w:pPr>
    </w:p>
    <w:p w14:paraId="0C2276AF" w14:textId="77777777" w:rsidR="006F1A97" w:rsidRPr="005F5DCD" w:rsidRDefault="006F1A97"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Sınav sonuçlarına itiraz</w:t>
      </w:r>
    </w:p>
    <w:p w14:paraId="212FC429" w14:textId="77777777" w:rsidR="006F1A97" w:rsidRPr="005F5DCD" w:rsidRDefault="006F1A97" w:rsidP="005F5DCD">
      <w:pPr>
        <w:widowControl w:val="0"/>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 xml:space="preserve">MADDE 13 - </w:t>
      </w:r>
      <w:r w:rsidRPr="005F5DCD">
        <w:rPr>
          <w:rFonts w:ascii="Times New Roman" w:eastAsia="Times New Roman" w:hAnsi="Times New Roman" w:cs="Times New Roman"/>
          <w:color w:val="000000" w:themeColor="text1"/>
          <w:lang w:eastAsia="tr-TR" w:bidi="tr-TR"/>
        </w:rPr>
        <w:t>(1) Adaylar, sınav sonuçlarının ilan edilmesinden itibaren beş iş günü içerisinde, duyuruda belirtilen usulde itiraz edebilir. İtirazlar, on beş iş günü içerisinde incelenerek karara bağlanır.</w:t>
      </w:r>
    </w:p>
    <w:p w14:paraId="40850F4B"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4BA88524" w14:textId="77777777" w:rsidR="00511882" w:rsidRPr="005F5DCD" w:rsidRDefault="00511882"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Antrenör gelişim semineri</w:t>
      </w:r>
    </w:p>
    <w:p w14:paraId="1B088834" w14:textId="77777777" w:rsidR="00511882" w:rsidRPr="005F5DCD" w:rsidRDefault="00516360" w:rsidP="005F5DCD">
      <w:pPr>
        <w:pStyle w:val="metin"/>
        <w:spacing w:before="0" w:beforeAutospacing="0" w:after="0" w:afterAutospacing="0" w:line="240" w:lineRule="atLeast"/>
        <w:ind w:firstLine="566"/>
        <w:jc w:val="both"/>
        <w:rPr>
          <w:color w:val="000000" w:themeColor="text1"/>
        </w:rPr>
      </w:pPr>
      <w:r w:rsidRPr="005F5DCD">
        <w:rPr>
          <w:b/>
          <w:bCs/>
          <w:color w:val="000000" w:themeColor="text1"/>
          <w:shd w:val="clear" w:color="auto" w:fill="FFFFFF"/>
          <w:lang w:bidi="tr-TR"/>
        </w:rPr>
        <w:t xml:space="preserve">MADDE 14 - </w:t>
      </w:r>
      <w:r w:rsidR="00511882" w:rsidRPr="005F5DCD">
        <w:rPr>
          <w:color w:val="000000" w:themeColor="text1"/>
        </w:rPr>
        <w:t>(1) Federasyon, her kademedeki antrenörlere yönelik ulusal veya uluslararası </w:t>
      </w:r>
      <w:r w:rsidR="00511882" w:rsidRPr="005F5DCD">
        <w:rPr>
          <w:rStyle w:val="grame"/>
          <w:color w:val="000000" w:themeColor="text1"/>
        </w:rPr>
        <w:t>antrenör</w:t>
      </w:r>
      <w:r w:rsidR="00511882" w:rsidRPr="005F5DCD">
        <w:rPr>
          <w:color w:val="000000" w:themeColor="text1"/>
        </w:rPr>
        <w:t> gelişim semineri düzenleyebilir.</w:t>
      </w:r>
    </w:p>
    <w:p w14:paraId="315DE95D" w14:textId="77777777" w:rsidR="0050518C" w:rsidRPr="005F5DCD" w:rsidRDefault="006F19DC" w:rsidP="005F5DCD">
      <w:pPr>
        <w:pStyle w:val="MSGENFONTSTYLENAMETEMPLATEROLEMSGENFONTSTYLENAMEBYROLETEXT2"/>
        <w:spacing w:before="0" w:line="240" w:lineRule="auto"/>
        <w:ind w:firstLine="600"/>
        <w:contextualSpacing/>
        <w:rPr>
          <w:rFonts w:ascii="Times New Roman" w:hAnsi="Times New Roman" w:cs="Times New Roman"/>
          <w:color w:val="000000" w:themeColor="text1"/>
          <w:sz w:val="24"/>
          <w:szCs w:val="24"/>
        </w:rPr>
      </w:pPr>
      <w:r w:rsidRPr="005F5DCD">
        <w:rPr>
          <w:rFonts w:ascii="Times New Roman" w:eastAsia="Times New Roman" w:hAnsi="Times New Roman" w:cs="Times New Roman"/>
          <w:color w:val="000000" w:themeColor="text1"/>
          <w:sz w:val="24"/>
          <w:szCs w:val="24"/>
          <w:lang w:eastAsia="tr-TR" w:bidi="tr-TR"/>
        </w:rPr>
        <w:t>(2</w:t>
      </w:r>
      <w:r w:rsidR="00511882" w:rsidRPr="005F5DCD">
        <w:rPr>
          <w:rFonts w:ascii="Times New Roman" w:eastAsia="Times New Roman" w:hAnsi="Times New Roman" w:cs="Times New Roman"/>
          <w:color w:val="000000" w:themeColor="text1"/>
          <w:sz w:val="24"/>
          <w:szCs w:val="24"/>
          <w:lang w:eastAsia="tr-TR" w:bidi="tr-TR"/>
        </w:rPr>
        <w:t xml:space="preserve">) </w:t>
      </w:r>
      <w:r w:rsidRPr="005F5DCD">
        <w:rPr>
          <w:rFonts w:ascii="Times New Roman" w:hAnsi="Times New Roman" w:cs="Times New Roman"/>
          <w:color w:val="000000" w:themeColor="text1"/>
          <w:sz w:val="24"/>
          <w:szCs w:val="24"/>
        </w:rPr>
        <w:t xml:space="preserve">Ulusal veya uluslararası kurum ve kuruluşlar tarafından düzenlenen seminerler, </w:t>
      </w:r>
      <w:r w:rsidR="0050518C" w:rsidRPr="005F5DCD">
        <w:rPr>
          <w:rFonts w:ascii="Times New Roman" w:hAnsi="Times New Roman" w:cs="Times New Roman"/>
          <w:color w:val="000000" w:themeColor="text1"/>
          <w:sz w:val="24"/>
          <w:szCs w:val="24"/>
        </w:rPr>
        <w:t>Yönetmeliğin 16 ncı maddesinin ikinci fıkrası kapsamında yürütülür.</w:t>
      </w:r>
    </w:p>
    <w:p w14:paraId="7ACE70A5" w14:textId="77777777" w:rsidR="0050518C" w:rsidRPr="005F5DCD" w:rsidRDefault="0050518C" w:rsidP="005F5DCD">
      <w:pPr>
        <w:widowControl w:val="0"/>
        <w:jc w:val="both"/>
        <w:outlineLvl w:val="1"/>
        <w:rPr>
          <w:rFonts w:ascii="Times New Roman" w:eastAsia="Times New Roman" w:hAnsi="Times New Roman" w:cs="Times New Roman"/>
          <w:b/>
          <w:bCs/>
          <w:color w:val="000000" w:themeColor="text1"/>
          <w:lang w:eastAsia="tr-TR" w:bidi="tr-TR"/>
        </w:rPr>
      </w:pPr>
    </w:p>
    <w:p w14:paraId="5CC45E4E" w14:textId="77777777" w:rsidR="00362C01" w:rsidRPr="005F5DCD" w:rsidRDefault="00362C01" w:rsidP="005F5DCD">
      <w:pPr>
        <w:widowControl w:val="0"/>
        <w:jc w:val="center"/>
        <w:outlineLvl w:val="1"/>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ÜÇÜNCÜ BÖLÜM</w:t>
      </w:r>
    </w:p>
    <w:p w14:paraId="7462B39E" w14:textId="77777777" w:rsidR="00362C01" w:rsidRPr="005F5DCD" w:rsidRDefault="00362C01" w:rsidP="005F5DCD">
      <w:pPr>
        <w:widowControl w:val="0"/>
        <w:jc w:val="center"/>
        <w:rPr>
          <w:rFonts w:ascii="Times New Roman" w:eastAsia="Times New Roman" w:hAnsi="Times New Roman" w:cs="Times New Roman"/>
          <w:b/>
          <w:bCs/>
          <w:color w:val="000000" w:themeColor="text1"/>
          <w:lang w:eastAsia="tr-TR" w:bidi="tr-TR"/>
        </w:rPr>
      </w:pPr>
      <w:r w:rsidRPr="005F5DCD">
        <w:rPr>
          <w:rFonts w:ascii="Times New Roman" w:eastAsia="Times New Roman" w:hAnsi="Times New Roman" w:cs="Times New Roman"/>
          <w:b/>
          <w:bCs/>
          <w:color w:val="000000" w:themeColor="text1"/>
          <w:lang w:eastAsia="tr-TR" w:bidi="tr-TR"/>
        </w:rPr>
        <w:t>Antrenörlük Kademeleri, Kademelerin Görev Tanımları, Geçiş İşlemleri,</w:t>
      </w:r>
    </w:p>
    <w:p w14:paraId="0991BA13" w14:textId="77777777" w:rsidR="00362C01" w:rsidRPr="005F5DCD" w:rsidRDefault="00362C01" w:rsidP="005F5DCD">
      <w:pPr>
        <w:widowControl w:val="0"/>
        <w:jc w:val="center"/>
        <w:rPr>
          <w:rFonts w:ascii="Times New Roman" w:eastAsia="Times New Roman" w:hAnsi="Times New Roman" w:cs="Times New Roman"/>
          <w:b/>
          <w:bCs/>
          <w:color w:val="000000" w:themeColor="text1"/>
          <w:lang w:eastAsia="tr-TR" w:bidi="tr-TR"/>
        </w:rPr>
      </w:pPr>
      <w:r w:rsidRPr="005F5DCD">
        <w:rPr>
          <w:rFonts w:ascii="Times New Roman" w:eastAsia="Times New Roman" w:hAnsi="Times New Roman" w:cs="Times New Roman"/>
          <w:b/>
          <w:bCs/>
          <w:color w:val="000000" w:themeColor="text1"/>
          <w:lang w:eastAsia="tr-TR" w:bidi="tr-TR"/>
        </w:rPr>
        <w:t>Hak ve Muafiyetler, Belge Verilmesi ve İptali</w:t>
      </w:r>
    </w:p>
    <w:p w14:paraId="369C202D" w14:textId="77777777" w:rsidR="00362C01" w:rsidRPr="005F5DCD" w:rsidRDefault="00362C01" w:rsidP="005F5DCD">
      <w:pPr>
        <w:widowControl w:val="0"/>
        <w:jc w:val="both"/>
        <w:rPr>
          <w:rFonts w:ascii="Times New Roman" w:hAnsi="Times New Roman" w:cs="Times New Roman"/>
          <w:color w:val="000000" w:themeColor="text1"/>
        </w:rPr>
      </w:pPr>
    </w:p>
    <w:p w14:paraId="1E8B3DCF" w14:textId="77777777" w:rsidR="00362C01" w:rsidRPr="005F5DCD" w:rsidRDefault="00362C0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Antrenörlük kademeleri ve görev tanımları</w:t>
      </w:r>
    </w:p>
    <w:p w14:paraId="5ECEF169" w14:textId="77777777" w:rsidR="004850DA" w:rsidRPr="005F5DCD" w:rsidRDefault="00362C0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15 - </w:t>
      </w:r>
      <w:r w:rsidRPr="005F5DCD">
        <w:rPr>
          <w:rFonts w:ascii="Times New Roman" w:eastAsia="Times New Roman" w:hAnsi="Times New Roman" w:cs="Times New Roman"/>
          <w:color w:val="000000" w:themeColor="text1"/>
          <w:lang w:eastAsia="tr-TR" w:bidi="tr-TR"/>
        </w:rPr>
        <w:t xml:space="preserve">(1) </w:t>
      </w:r>
      <w:r w:rsidR="0050518C" w:rsidRPr="005F5DCD">
        <w:rPr>
          <w:rFonts w:ascii="Times New Roman" w:eastAsia="Times New Roman" w:hAnsi="Times New Roman" w:cs="Times New Roman"/>
          <w:bCs/>
          <w:color w:val="000000" w:themeColor="text1"/>
          <w:lang w:eastAsia="tr-TR" w:bidi="tr-TR"/>
        </w:rPr>
        <w:t xml:space="preserve">Antrenörlük kademeleri ve görev tanımlarında </w:t>
      </w:r>
      <w:r w:rsidR="0050518C" w:rsidRPr="005F5DCD">
        <w:rPr>
          <w:rFonts w:ascii="Times New Roman" w:hAnsi="Times New Roman" w:cs="Times New Roman"/>
          <w:color w:val="000000" w:themeColor="text1"/>
        </w:rPr>
        <w:t>Yönetmeliğin 18 inci maddesi esas alınır.</w:t>
      </w:r>
    </w:p>
    <w:p w14:paraId="4410205C"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39B653BF" w14:textId="77777777" w:rsidR="00362C01" w:rsidRPr="005F5DCD" w:rsidRDefault="00362C0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Antrenör eğitim programı kademeleri arasında geçiş işlemleri</w:t>
      </w:r>
      <w:r w:rsidR="00B306A3" w:rsidRPr="005F5DCD">
        <w:rPr>
          <w:rFonts w:ascii="Times New Roman" w:eastAsia="Times New Roman" w:hAnsi="Times New Roman" w:cs="Times New Roman"/>
          <w:b/>
          <w:bCs/>
          <w:color w:val="000000" w:themeColor="text1"/>
          <w:lang w:eastAsia="tr-TR" w:bidi="tr-TR"/>
        </w:rPr>
        <w:t xml:space="preserve"> </w:t>
      </w:r>
    </w:p>
    <w:p w14:paraId="22B79690" w14:textId="77777777" w:rsidR="004850DA" w:rsidRPr="005F5DCD" w:rsidRDefault="00362C0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16 - </w:t>
      </w:r>
      <w:r w:rsidRPr="005F5DCD">
        <w:rPr>
          <w:rFonts w:ascii="Times New Roman" w:eastAsia="Times New Roman" w:hAnsi="Times New Roman" w:cs="Times New Roman"/>
          <w:color w:val="000000" w:themeColor="text1"/>
          <w:lang w:eastAsia="tr-TR" w:bidi="tr-TR"/>
        </w:rPr>
        <w:t>(1) Temel eğitim sınavına katılıp başarılı olan adaylar için temel eğitim sınav sonuçlarının geçerlilik süresi dört yıldır. Adaylar, temel eğitim sınav sonuçları geçerlilik süresi boyunca aynı kademedeki uygulama eğitimine ve daha alt kademedeki uygulama eğitimine katılabilir.</w:t>
      </w:r>
    </w:p>
    <w:p w14:paraId="7817D36C" w14:textId="77777777" w:rsidR="00362C01" w:rsidRPr="005F5DCD" w:rsidRDefault="00362C0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Cs/>
          <w:color w:val="000000" w:themeColor="text1"/>
          <w:shd w:val="clear" w:color="auto" w:fill="FFFFFF"/>
          <w:lang w:eastAsia="tr-TR" w:bidi="tr-TR"/>
        </w:rPr>
        <w:t>(2) Adayların herhangi bir kademedeki uygulama eğitimine katılabilmeleri için ilgili kademe veya daha üst kademedeki temel eğitimi tamamlayarak yapılacak sınavda başarılı olmaları gerekir.</w:t>
      </w:r>
    </w:p>
    <w:p w14:paraId="4516D084" w14:textId="77777777" w:rsidR="00362C01" w:rsidRPr="005F5DCD" w:rsidRDefault="00362C01" w:rsidP="005F5DCD">
      <w:pPr>
        <w:widowControl w:val="0"/>
        <w:ind w:firstLine="567"/>
        <w:jc w:val="both"/>
        <w:rPr>
          <w:rFonts w:ascii="Times New Roman" w:hAnsi="Times New Roman" w:cs="Times New Roman"/>
          <w:color w:val="000000" w:themeColor="text1"/>
        </w:rPr>
      </w:pPr>
      <w:r w:rsidRPr="005F5DCD">
        <w:rPr>
          <w:rFonts w:ascii="Times New Roman" w:eastAsia="Times New Roman" w:hAnsi="Times New Roman" w:cs="Times New Roman"/>
          <w:bCs/>
          <w:color w:val="000000" w:themeColor="text1"/>
          <w:shd w:val="clear" w:color="auto" w:fill="FFFFFF"/>
          <w:lang w:eastAsia="tr-TR" w:bidi="tr-TR"/>
        </w:rPr>
        <w:t>(3) Uygulama eğitimi;</w:t>
      </w:r>
    </w:p>
    <w:p w14:paraId="174A4294" w14:textId="77777777" w:rsidR="00362C01" w:rsidRPr="005F5DCD" w:rsidRDefault="00362C01" w:rsidP="005F5DCD">
      <w:pPr>
        <w:widowControl w:val="0"/>
        <w:numPr>
          <w:ilvl w:val="0"/>
          <w:numId w:val="5"/>
        </w:numPr>
        <w:tabs>
          <w:tab w:val="clear" w:pos="360"/>
          <w:tab w:val="num" w:pos="0"/>
          <w:tab w:val="left" w:pos="426"/>
          <w:tab w:val="left" w:pos="851"/>
        </w:tabs>
        <w:ind w:left="0" w:firstLine="567"/>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t>Yardımcı antrenör (birinci kademe) uygulama eğitimi; birinci kademe temel eğitimi tamamlayarak yapılacak sınavda başarılı olup antrenörlüğe başlayacaklara,</w:t>
      </w:r>
    </w:p>
    <w:p w14:paraId="16E8ED74" w14:textId="77777777" w:rsidR="00362C01" w:rsidRPr="005F5DCD" w:rsidRDefault="00362C01" w:rsidP="005F5DCD">
      <w:pPr>
        <w:widowControl w:val="0"/>
        <w:numPr>
          <w:ilvl w:val="0"/>
          <w:numId w:val="5"/>
        </w:numPr>
        <w:tabs>
          <w:tab w:val="clear" w:pos="360"/>
          <w:tab w:val="num" w:pos="0"/>
          <w:tab w:val="left" w:pos="370"/>
          <w:tab w:val="left" w:pos="851"/>
        </w:tabs>
        <w:ind w:left="0" w:firstLine="567"/>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color w:val="000000" w:themeColor="text1"/>
          <w:lang w:eastAsia="tr-TR" w:bidi="tr-TR"/>
        </w:rPr>
        <w:t>Temel antrenör (ikinci kademe) uygulama eğitimi; yardımcı antrenörlük belgesine sahip, belge tarihi üzerinden en az bir yıl geçen antrenörlere,</w:t>
      </w:r>
    </w:p>
    <w:p w14:paraId="00EA2BC6" w14:textId="77777777" w:rsidR="00362C01" w:rsidRPr="005F5DCD" w:rsidRDefault="00362C01" w:rsidP="005F5DCD">
      <w:pPr>
        <w:widowControl w:val="0"/>
        <w:numPr>
          <w:ilvl w:val="0"/>
          <w:numId w:val="5"/>
        </w:numPr>
        <w:tabs>
          <w:tab w:val="clear" w:pos="360"/>
          <w:tab w:val="num" w:pos="0"/>
          <w:tab w:val="left" w:pos="426"/>
          <w:tab w:val="left" w:pos="851"/>
        </w:tabs>
        <w:ind w:left="0" w:firstLine="567"/>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t>Kıdemli antrenör (üçüncü kademe) uygulama eğitimi; temel antrenörlük belgesine sahip, belge tarihi üzerinden en az iki yıl geçen ve temel antrenörlük belgesine sahip olduktan sonra en az iki gelişim seminerine katıldığını belgeleyen antrenörlere,</w:t>
      </w:r>
    </w:p>
    <w:p w14:paraId="329DF9FC" w14:textId="03BE9F01" w:rsidR="00362C01" w:rsidRPr="005F5DCD" w:rsidRDefault="00362C01" w:rsidP="005F5DCD">
      <w:pPr>
        <w:widowControl w:val="0"/>
        <w:tabs>
          <w:tab w:val="num" w:pos="360"/>
          <w:tab w:val="left" w:pos="851"/>
        </w:tabs>
        <w:ind w:firstLine="567"/>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t>ç) Baş</w:t>
      </w:r>
      <w:r w:rsidR="00E76177">
        <w:rPr>
          <w:rFonts w:ascii="Times New Roman" w:eastAsia="Times New Roman" w:hAnsi="Times New Roman" w:cs="Times New Roman"/>
          <w:color w:val="000000" w:themeColor="text1"/>
          <w:lang w:eastAsia="tr-TR" w:bidi="tr-TR"/>
        </w:rPr>
        <w:t xml:space="preserve"> </w:t>
      </w:r>
      <w:r w:rsidRPr="005F5DCD">
        <w:rPr>
          <w:rFonts w:ascii="Times New Roman" w:eastAsia="Times New Roman" w:hAnsi="Times New Roman" w:cs="Times New Roman"/>
          <w:color w:val="000000" w:themeColor="text1"/>
          <w:lang w:eastAsia="tr-TR" w:bidi="tr-TR"/>
        </w:rPr>
        <w:t>antrenör (dördüncü kademe) uygulama eğitimi; kıdemli antrenörlük belgesine sahip, belge tarihi üzerinden en az iki yıl geçen ve kıdemli antrenörlük belgesine sahip olduktan sonra en az iki gelişim seminerine katıldığını belgeleyen antrenörlere,</w:t>
      </w:r>
    </w:p>
    <w:p w14:paraId="2611B87C" w14:textId="6B211BC9" w:rsidR="00362C01" w:rsidRPr="007C76CE" w:rsidRDefault="00362C01" w:rsidP="007C76CE">
      <w:pPr>
        <w:widowControl w:val="0"/>
        <w:tabs>
          <w:tab w:val="left" w:pos="851"/>
        </w:tabs>
        <w:ind w:firstLine="567"/>
        <w:jc w:val="both"/>
        <w:rPr>
          <w:rFonts w:ascii="Times New Roman" w:hAnsi="Times New Roman" w:cs="Times New Roman"/>
          <w:color w:val="000000" w:themeColor="text1"/>
        </w:rPr>
      </w:pPr>
      <w:r w:rsidRPr="005F5DCD">
        <w:rPr>
          <w:rFonts w:ascii="Times New Roman" w:eastAsia="Times New Roman" w:hAnsi="Times New Roman" w:cs="Times New Roman"/>
          <w:color w:val="000000" w:themeColor="text1"/>
          <w:lang w:eastAsia="tr-TR" w:bidi="tr-TR"/>
        </w:rPr>
        <w:lastRenderedPageBreak/>
        <w:t>d) Teknik direktör (beşinci kademe) uygulama eğitimi; baş</w:t>
      </w:r>
      <w:r w:rsidR="00E76177">
        <w:rPr>
          <w:rFonts w:ascii="Times New Roman" w:eastAsia="Times New Roman" w:hAnsi="Times New Roman" w:cs="Times New Roman"/>
          <w:color w:val="000000" w:themeColor="text1"/>
          <w:lang w:eastAsia="tr-TR" w:bidi="tr-TR"/>
        </w:rPr>
        <w:t xml:space="preserve"> </w:t>
      </w:r>
      <w:r w:rsidRPr="005F5DCD">
        <w:rPr>
          <w:rFonts w:ascii="Times New Roman" w:eastAsia="Times New Roman" w:hAnsi="Times New Roman" w:cs="Times New Roman"/>
          <w:color w:val="000000" w:themeColor="text1"/>
          <w:lang w:eastAsia="tr-TR" w:bidi="tr-TR"/>
        </w:rPr>
        <w:t>antrenörlük belgesine sahip, belge tarihi üzerinden en az iki yıl geçen ve baş</w:t>
      </w:r>
      <w:r w:rsidR="00E76177">
        <w:rPr>
          <w:rFonts w:ascii="Times New Roman" w:eastAsia="Times New Roman" w:hAnsi="Times New Roman" w:cs="Times New Roman"/>
          <w:color w:val="000000" w:themeColor="text1"/>
          <w:lang w:eastAsia="tr-TR" w:bidi="tr-TR"/>
        </w:rPr>
        <w:t xml:space="preserve"> </w:t>
      </w:r>
      <w:r w:rsidRPr="005F5DCD">
        <w:rPr>
          <w:rFonts w:ascii="Times New Roman" w:eastAsia="Times New Roman" w:hAnsi="Times New Roman" w:cs="Times New Roman"/>
          <w:color w:val="000000" w:themeColor="text1"/>
          <w:lang w:eastAsia="tr-TR" w:bidi="tr-TR"/>
        </w:rPr>
        <w:t>antrenörlük belgesine sahip olduktan sonra en az iki gelişim seminerine katıldığını belgeleyen antrenörlere,</w:t>
      </w:r>
      <w:r w:rsidR="007C76CE">
        <w:rPr>
          <w:rFonts w:ascii="Times New Roman" w:hAnsi="Times New Roman" w:cs="Times New Roman"/>
          <w:color w:val="000000" w:themeColor="text1"/>
        </w:rPr>
        <w:t xml:space="preserve"> </w:t>
      </w:r>
      <w:r w:rsidRPr="005F5DCD">
        <w:rPr>
          <w:rFonts w:ascii="Times New Roman" w:eastAsia="Times New Roman" w:hAnsi="Times New Roman" w:cs="Times New Roman"/>
          <w:color w:val="000000" w:themeColor="text1"/>
          <w:lang w:eastAsia="tr-TR" w:bidi="tr-TR"/>
        </w:rPr>
        <w:t>yönelik düzenlenen eğitimdir.</w:t>
      </w:r>
    </w:p>
    <w:p w14:paraId="10DF33DB" w14:textId="77777777" w:rsidR="00A35F93" w:rsidRPr="005F5DCD" w:rsidRDefault="00A35F93" w:rsidP="005F5DCD">
      <w:pPr>
        <w:widowControl w:val="0"/>
        <w:tabs>
          <w:tab w:val="left" w:pos="993"/>
        </w:tabs>
        <w:ind w:firstLine="567"/>
        <w:jc w:val="both"/>
        <w:rPr>
          <w:rFonts w:ascii="Times New Roman" w:eastAsia="Times New Roman" w:hAnsi="Times New Roman" w:cs="Times New Roman"/>
          <w:color w:val="000000" w:themeColor="text1"/>
          <w:lang w:eastAsia="tr-TR" w:bidi="tr-TR"/>
        </w:rPr>
      </w:pPr>
    </w:p>
    <w:p w14:paraId="5DD524FC" w14:textId="77777777" w:rsidR="00C82AF1" w:rsidRPr="005F5DCD" w:rsidRDefault="00C82AF1"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Üniversitelerin spor bilimleri alanı lisans eğitimi mezunları hak ve muafiyetleri</w:t>
      </w:r>
    </w:p>
    <w:p w14:paraId="54F8BBE0" w14:textId="77777777" w:rsidR="00F44F90" w:rsidRPr="005F5DCD" w:rsidRDefault="00C82AF1" w:rsidP="005F5DCD">
      <w:pPr>
        <w:widowControl w:val="0"/>
        <w:ind w:firstLine="600"/>
        <w:jc w:val="both"/>
        <w:rPr>
          <w:rFonts w:ascii="Times New Roman" w:eastAsia="Times New Roman" w:hAnsi="Times New Roman" w:cs="Times New Roman"/>
          <w:b/>
          <w:bCs/>
          <w:color w:val="000000" w:themeColor="text1"/>
          <w:shd w:val="clear" w:color="auto" w:fill="FFFFFF"/>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MADDE 17</w:t>
      </w:r>
      <w:r w:rsidR="00F44F90" w:rsidRPr="005F5DCD">
        <w:rPr>
          <w:rFonts w:ascii="Times New Roman" w:eastAsia="Times New Roman" w:hAnsi="Times New Roman" w:cs="Times New Roman"/>
          <w:b/>
          <w:bCs/>
          <w:color w:val="000000" w:themeColor="text1"/>
          <w:shd w:val="clear" w:color="auto" w:fill="FFFFFF"/>
          <w:lang w:eastAsia="tr-TR" w:bidi="tr-TR"/>
        </w:rPr>
        <w:t xml:space="preserve"> </w:t>
      </w:r>
      <w:r w:rsidR="00516360" w:rsidRPr="005F5DCD">
        <w:rPr>
          <w:rFonts w:ascii="Times New Roman" w:hAnsi="Times New Roman" w:cs="Times New Roman"/>
          <w:b/>
          <w:bCs/>
          <w:color w:val="000000" w:themeColor="text1"/>
        </w:rPr>
        <w:t xml:space="preserve">- </w:t>
      </w:r>
      <w:r w:rsidR="00F44F90" w:rsidRPr="005F5DCD">
        <w:rPr>
          <w:rFonts w:ascii="Times New Roman" w:hAnsi="Times New Roman" w:cs="Times New Roman"/>
          <w:color w:val="000000" w:themeColor="text1"/>
        </w:rPr>
        <w:t>(1) Üniversitelerin spor bilimleri alanında lisans eğitimi veren fakülte veya yüksekokullarının </w:t>
      </w:r>
      <w:r w:rsidR="00F44F90" w:rsidRPr="005F5DCD">
        <w:rPr>
          <w:rStyle w:val="grame"/>
          <w:rFonts w:ascii="Times New Roman" w:hAnsi="Times New Roman" w:cs="Times New Roman"/>
          <w:color w:val="000000" w:themeColor="text1"/>
        </w:rPr>
        <w:t>antrenörlük</w:t>
      </w:r>
      <w:r w:rsidR="00F44F90" w:rsidRPr="005F5DCD">
        <w:rPr>
          <w:rFonts w:ascii="Times New Roman" w:hAnsi="Times New Roman" w:cs="Times New Roman"/>
          <w:color w:val="000000" w:themeColor="text1"/>
        </w:rPr>
        <w:t> eğitimi bölümü/programı mezunlarının hak ve muafiyetleri aşağıdaki gibidir:</w:t>
      </w:r>
    </w:p>
    <w:p w14:paraId="654C6287" w14:textId="0622BAF2" w:rsidR="00F44F90" w:rsidRPr="005F5DCD" w:rsidRDefault="00F44F90" w:rsidP="005F5DCD">
      <w:pPr>
        <w:pStyle w:val="metin"/>
        <w:spacing w:before="0" w:beforeAutospacing="0" w:after="0" w:afterAutospacing="0" w:line="240" w:lineRule="atLeast"/>
        <w:ind w:firstLine="566"/>
        <w:jc w:val="both"/>
        <w:rPr>
          <w:color w:val="000000" w:themeColor="text1"/>
        </w:rPr>
      </w:pPr>
      <w:r w:rsidRPr="005F5DCD">
        <w:rPr>
          <w:color w:val="000000" w:themeColor="text1"/>
        </w:rPr>
        <w:t xml:space="preserve">a) </w:t>
      </w:r>
      <w:r w:rsidR="00DF2D9B">
        <w:rPr>
          <w:color w:val="000000" w:themeColor="text1"/>
        </w:rPr>
        <w:t>Aikido</w:t>
      </w:r>
      <w:r w:rsidR="007E6994" w:rsidRPr="005F5DCD">
        <w:rPr>
          <w:color w:val="000000" w:themeColor="text1"/>
        </w:rPr>
        <w:t xml:space="preserve"> </w:t>
      </w:r>
      <w:r w:rsidRPr="005F5DCD">
        <w:rPr>
          <w:color w:val="000000" w:themeColor="text1"/>
        </w:rPr>
        <w:t>spor dalını ihtisas/uzmanlık olarak aldığını belgeleyenler, temel eğitim ve sınavından muaf olup, uygulama eğitimi ve sınavına katılarak başarılı olmaları halinde kıdemli </w:t>
      </w:r>
      <w:r w:rsidRPr="005F5DCD">
        <w:rPr>
          <w:rStyle w:val="grame"/>
          <w:color w:val="000000" w:themeColor="text1"/>
        </w:rPr>
        <w:t>antrenörlük</w:t>
      </w:r>
      <w:r w:rsidRPr="005F5DCD">
        <w:rPr>
          <w:color w:val="000000" w:themeColor="text1"/>
        </w:rPr>
        <w:t> belgesi almaya hak kazanır.</w:t>
      </w:r>
    </w:p>
    <w:p w14:paraId="3E6CD34C" w14:textId="37B303FF" w:rsidR="00733C6C" w:rsidRPr="005F5DCD" w:rsidRDefault="00733C6C" w:rsidP="005F5DCD">
      <w:pPr>
        <w:pStyle w:val="metin"/>
        <w:spacing w:before="0" w:beforeAutospacing="0" w:after="0" w:afterAutospacing="0" w:line="240" w:lineRule="atLeast"/>
        <w:ind w:firstLine="566"/>
        <w:jc w:val="both"/>
        <w:rPr>
          <w:color w:val="000000" w:themeColor="text1"/>
        </w:rPr>
      </w:pPr>
      <w:r w:rsidRPr="005F5DCD">
        <w:rPr>
          <w:color w:val="000000" w:themeColor="text1"/>
        </w:rPr>
        <w:t xml:space="preserve">b) İhtisas/uzmanlık spor dalı </w:t>
      </w:r>
      <w:r w:rsidR="00DF2D9B">
        <w:rPr>
          <w:color w:val="000000" w:themeColor="text1"/>
        </w:rPr>
        <w:t>Aikido</w:t>
      </w:r>
      <w:r w:rsidR="007E6994" w:rsidRPr="005F5DCD">
        <w:rPr>
          <w:color w:val="000000" w:themeColor="text1"/>
        </w:rPr>
        <w:t xml:space="preserve"> </w:t>
      </w:r>
      <w:r w:rsidRPr="005F5DCD">
        <w:rPr>
          <w:color w:val="000000" w:themeColor="text1"/>
        </w:rPr>
        <w:t xml:space="preserve">olmayıp en az bir dönem </w:t>
      </w:r>
      <w:r w:rsidR="00DF2D9B">
        <w:rPr>
          <w:color w:val="000000" w:themeColor="text1"/>
        </w:rPr>
        <w:t>Aikido</w:t>
      </w:r>
      <w:r w:rsidR="007E6994" w:rsidRPr="005F5DCD">
        <w:rPr>
          <w:color w:val="000000" w:themeColor="text1"/>
        </w:rPr>
        <w:t xml:space="preserve"> </w:t>
      </w:r>
      <w:r w:rsidRPr="005F5DCD">
        <w:rPr>
          <w:color w:val="000000" w:themeColor="text1"/>
        </w:rPr>
        <w:t xml:space="preserve">spor dalında eğitim aldığını belgeleyenler </w:t>
      </w:r>
      <w:r w:rsidR="00DF2D9B">
        <w:rPr>
          <w:color w:val="000000" w:themeColor="text1"/>
        </w:rPr>
        <w:t>Aikido</w:t>
      </w:r>
      <w:r w:rsidR="0044747F" w:rsidRPr="005F5DCD">
        <w:rPr>
          <w:color w:val="000000" w:themeColor="text1"/>
        </w:rPr>
        <w:t xml:space="preserve"> dalında </w:t>
      </w:r>
      <w:r w:rsidRPr="005F5DCD">
        <w:rPr>
          <w:color w:val="000000" w:themeColor="text1"/>
        </w:rPr>
        <w:t>yardımcı </w:t>
      </w:r>
      <w:r w:rsidRPr="005F5DCD">
        <w:rPr>
          <w:rStyle w:val="grame"/>
          <w:color w:val="000000" w:themeColor="text1"/>
        </w:rPr>
        <w:t>antrenörlük</w:t>
      </w:r>
      <w:r w:rsidRPr="005F5DCD">
        <w:rPr>
          <w:color w:val="000000" w:themeColor="text1"/>
        </w:rPr>
        <w:t> belgesi almaya hak kazanır.</w:t>
      </w:r>
      <w:r w:rsidR="0044747F" w:rsidRPr="005F5DCD">
        <w:rPr>
          <w:color w:val="000000" w:themeColor="text1"/>
        </w:rPr>
        <w:t xml:space="preserve"> Bu bent kapsamında daha önce f</w:t>
      </w:r>
      <w:r w:rsidRPr="005F5DCD">
        <w:rPr>
          <w:color w:val="000000" w:themeColor="text1"/>
        </w:rPr>
        <w:t>arklı bir spor dalını tercih ederek ilgili spor dalından yardı</w:t>
      </w:r>
      <w:r w:rsidR="0044747F" w:rsidRPr="005F5DCD">
        <w:rPr>
          <w:color w:val="000000" w:themeColor="text1"/>
        </w:rPr>
        <w:t xml:space="preserve">mcı antrenörlük belgesi aldığı tespit edilen ilgilinin, </w:t>
      </w:r>
      <w:r w:rsidR="00DF2D9B">
        <w:rPr>
          <w:color w:val="000000" w:themeColor="text1"/>
        </w:rPr>
        <w:t>Aikido</w:t>
      </w:r>
      <w:r w:rsidR="007E6994" w:rsidRPr="005F5DCD">
        <w:rPr>
          <w:color w:val="000000" w:themeColor="text1"/>
        </w:rPr>
        <w:t xml:space="preserve"> </w:t>
      </w:r>
      <w:r w:rsidR="0044747F" w:rsidRPr="005F5DCD">
        <w:rPr>
          <w:color w:val="000000" w:themeColor="text1"/>
        </w:rPr>
        <w:t>yardımcı antrenörlük belgesi iptal edilir.</w:t>
      </w:r>
    </w:p>
    <w:p w14:paraId="6FF2E6EB" w14:textId="21FF9DA6" w:rsidR="00775EA6" w:rsidRPr="005F5DCD" w:rsidRDefault="00992BC7" w:rsidP="005F5DCD">
      <w:pPr>
        <w:pStyle w:val="metin"/>
        <w:spacing w:before="0" w:beforeAutospacing="0" w:after="0" w:afterAutospacing="0" w:line="240" w:lineRule="atLeast"/>
        <w:ind w:firstLine="566"/>
        <w:jc w:val="both"/>
        <w:rPr>
          <w:rStyle w:val="grame"/>
          <w:color w:val="000000" w:themeColor="text1"/>
        </w:rPr>
      </w:pPr>
      <w:r w:rsidRPr="005F5DCD">
        <w:rPr>
          <w:color w:val="000000" w:themeColor="text1"/>
        </w:rPr>
        <w:t>c</w:t>
      </w:r>
      <w:r w:rsidR="000A7D99" w:rsidRPr="005F5DCD">
        <w:rPr>
          <w:color w:val="000000" w:themeColor="text1"/>
        </w:rPr>
        <w:t xml:space="preserve">) </w:t>
      </w:r>
      <w:r w:rsidR="00870D57">
        <w:rPr>
          <w:color w:val="000000" w:themeColor="text1"/>
        </w:rPr>
        <w:t xml:space="preserve">Bu fıkra kapsamındakiler, </w:t>
      </w:r>
      <w:r w:rsidR="00870D57" w:rsidRPr="00BD5E8C">
        <w:rPr>
          <w:color w:val="000000" w:themeColor="text1"/>
        </w:rPr>
        <w:t>(a)</w:t>
      </w:r>
      <w:r w:rsidR="00870D57" w:rsidRPr="00BD5E8C">
        <w:rPr>
          <w:rStyle w:val="grame"/>
          <w:color w:val="000000" w:themeColor="text1"/>
        </w:rPr>
        <w:t xml:space="preserve"> ve (b) bentlerindeki hakların yanı sıra </w:t>
      </w:r>
      <w:r w:rsidR="00775EA6" w:rsidRPr="00BD5E8C">
        <w:rPr>
          <w:rStyle w:val="grame"/>
          <w:color w:val="000000" w:themeColor="text1"/>
        </w:rPr>
        <w:t xml:space="preserve">mezuniyet tarihinden itibaren dört yıl boyunca </w:t>
      </w:r>
      <w:r w:rsidR="00870D57" w:rsidRPr="00BD5E8C">
        <w:rPr>
          <w:rStyle w:val="grame"/>
          <w:color w:val="000000" w:themeColor="text1"/>
        </w:rPr>
        <w:t xml:space="preserve">tüm </w:t>
      </w:r>
      <w:r w:rsidR="00775EA6" w:rsidRPr="00BD5E8C">
        <w:rPr>
          <w:rStyle w:val="grame"/>
          <w:color w:val="000000" w:themeColor="text1"/>
        </w:rPr>
        <w:t>spo</w:t>
      </w:r>
      <w:r w:rsidR="00516360" w:rsidRPr="00BD5E8C">
        <w:rPr>
          <w:rStyle w:val="grame"/>
          <w:color w:val="000000" w:themeColor="text1"/>
        </w:rPr>
        <w:t>r dal</w:t>
      </w:r>
      <w:r w:rsidR="00870D57" w:rsidRPr="00BD5E8C">
        <w:rPr>
          <w:rStyle w:val="grame"/>
          <w:color w:val="000000" w:themeColor="text1"/>
        </w:rPr>
        <w:t>larında</w:t>
      </w:r>
      <w:r w:rsidR="00516360" w:rsidRPr="00BD5E8C">
        <w:rPr>
          <w:rStyle w:val="grame"/>
          <w:color w:val="000000" w:themeColor="text1"/>
        </w:rPr>
        <w:t xml:space="preserve"> kıdemli antrenörlük </w:t>
      </w:r>
      <w:r w:rsidR="00775EA6" w:rsidRPr="00BD5E8C">
        <w:rPr>
          <w:rStyle w:val="grame"/>
          <w:color w:val="000000" w:themeColor="text1"/>
        </w:rPr>
        <w:t>ve temel antrenörlük </w:t>
      </w:r>
      <w:r w:rsidR="00BD5E8C" w:rsidRPr="00BD5E8C">
        <w:rPr>
          <w:rStyle w:val="grame"/>
          <w:color w:val="000000" w:themeColor="text1"/>
        </w:rPr>
        <w:t xml:space="preserve">kademelerindeki </w:t>
      </w:r>
      <w:r w:rsidR="00775EA6" w:rsidRPr="00BD5E8C">
        <w:rPr>
          <w:rStyle w:val="grame"/>
          <w:color w:val="000000" w:themeColor="text1"/>
        </w:rPr>
        <w:t>temel eğitimi ve sınavından muaftır.</w:t>
      </w:r>
    </w:p>
    <w:p w14:paraId="5491BD2E" w14:textId="77777777" w:rsidR="00F44F90" w:rsidRPr="005F5DCD" w:rsidRDefault="00F44F90" w:rsidP="005F5DCD">
      <w:pPr>
        <w:pStyle w:val="metin"/>
        <w:spacing w:before="0" w:beforeAutospacing="0" w:after="0" w:afterAutospacing="0" w:line="240" w:lineRule="atLeast"/>
        <w:ind w:firstLine="566"/>
        <w:jc w:val="both"/>
        <w:rPr>
          <w:color w:val="000000" w:themeColor="text1"/>
        </w:rPr>
      </w:pPr>
      <w:r w:rsidRPr="005F5DCD">
        <w:rPr>
          <w:color w:val="000000" w:themeColor="text1"/>
        </w:rPr>
        <w:t>(2) Üniversitelerin spor bilimleri alanında lisans eğitimi veren fakülte veya yüksekokullarının </w:t>
      </w:r>
      <w:r w:rsidRPr="005F5DCD">
        <w:rPr>
          <w:rStyle w:val="grame"/>
          <w:color w:val="000000" w:themeColor="text1"/>
        </w:rPr>
        <w:t>antrenörlük</w:t>
      </w:r>
      <w:r w:rsidRPr="005F5DCD">
        <w:rPr>
          <w:color w:val="000000" w:themeColor="text1"/>
        </w:rPr>
        <w:t> eğitimi bölümü dışında kalan mezunlardan;</w:t>
      </w:r>
    </w:p>
    <w:p w14:paraId="761378A1" w14:textId="37479CD3" w:rsidR="00F44F90" w:rsidRPr="005F5DCD" w:rsidRDefault="00F44F90" w:rsidP="005F5DCD">
      <w:pPr>
        <w:pStyle w:val="metin"/>
        <w:spacing w:before="0" w:beforeAutospacing="0" w:after="0" w:afterAutospacing="0" w:line="240" w:lineRule="atLeast"/>
        <w:ind w:firstLine="566"/>
        <w:jc w:val="both"/>
        <w:rPr>
          <w:color w:val="000000" w:themeColor="text1"/>
        </w:rPr>
      </w:pPr>
      <w:r w:rsidRPr="005F5DCD">
        <w:rPr>
          <w:color w:val="000000" w:themeColor="text1"/>
        </w:rPr>
        <w:t xml:space="preserve">a) </w:t>
      </w:r>
      <w:r w:rsidR="00DF2D9B">
        <w:rPr>
          <w:color w:val="000000" w:themeColor="text1"/>
        </w:rPr>
        <w:t>Aikido</w:t>
      </w:r>
      <w:r w:rsidR="007E6994" w:rsidRPr="005F5DCD">
        <w:rPr>
          <w:color w:val="000000" w:themeColor="text1"/>
        </w:rPr>
        <w:t xml:space="preserve"> </w:t>
      </w:r>
      <w:r w:rsidRPr="005F5DCD">
        <w:rPr>
          <w:color w:val="000000" w:themeColor="text1"/>
        </w:rPr>
        <w:t>spor dalında en az iki dönem eğitim aldığını belgeleyenler, temel</w:t>
      </w:r>
      <w:r w:rsidR="008415D0" w:rsidRPr="005F5DCD">
        <w:rPr>
          <w:color w:val="000000" w:themeColor="text1"/>
        </w:rPr>
        <w:t xml:space="preserve"> eğitim ve sınavından muaf olup</w:t>
      </w:r>
      <w:r w:rsidRPr="005F5DCD">
        <w:rPr>
          <w:color w:val="000000" w:themeColor="text1"/>
        </w:rPr>
        <w:t xml:space="preserve"> </w:t>
      </w:r>
      <w:r w:rsidR="00DF2D9B">
        <w:rPr>
          <w:color w:val="000000" w:themeColor="text1"/>
        </w:rPr>
        <w:t>Aikido</w:t>
      </w:r>
      <w:r w:rsidR="007E6994" w:rsidRPr="005F5DCD">
        <w:rPr>
          <w:color w:val="000000" w:themeColor="text1"/>
        </w:rPr>
        <w:t xml:space="preserve"> </w:t>
      </w:r>
      <w:r w:rsidR="00115BA9" w:rsidRPr="005F5DCD">
        <w:rPr>
          <w:color w:val="000000" w:themeColor="text1"/>
        </w:rPr>
        <w:t xml:space="preserve">spor </w:t>
      </w:r>
      <w:r w:rsidR="008415D0" w:rsidRPr="005F5DCD">
        <w:rPr>
          <w:color w:val="000000" w:themeColor="text1"/>
        </w:rPr>
        <w:t xml:space="preserve">dalını tercih etmeleri </w:t>
      </w:r>
      <w:r w:rsidR="001148D7" w:rsidRPr="005F5DCD">
        <w:rPr>
          <w:color w:val="000000" w:themeColor="text1"/>
        </w:rPr>
        <w:t xml:space="preserve">ve </w:t>
      </w:r>
      <w:r w:rsidRPr="005F5DCD">
        <w:rPr>
          <w:color w:val="000000" w:themeColor="text1"/>
        </w:rPr>
        <w:t>uygulama eğitimi ve sınavına kat</w:t>
      </w:r>
      <w:r w:rsidR="008415D0" w:rsidRPr="005F5DCD">
        <w:rPr>
          <w:color w:val="000000" w:themeColor="text1"/>
        </w:rPr>
        <w:t xml:space="preserve">ılarak başarılı olmaları </w:t>
      </w:r>
      <w:r w:rsidR="001148D7" w:rsidRPr="005F5DCD">
        <w:rPr>
          <w:color w:val="000000" w:themeColor="text1"/>
        </w:rPr>
        <w:t>halinde</w:t>
      </w:r>
      <w:r w:rsidRPr="005F5DCD">
        <w:rPr>
          <w:color w:val="000000" w:themeColor="text1"/>
        </w:rPr>
        <w:t xml:space="preserve"> temel </w:t>
      </w:r>
      <w:r w:rsidRPr="005F5DCD">
        <w:rPr>
          <w:rStyle w:val="grame"/>
          <w:color w:val="000000" w:themeColor="text1"/>
        </w:rPr>
        <w:t>antrenörlük</w:t>
      </w:r>
      <w:r w:rsidRPr="005F5DCD">
        <w:rPr>
          <w:color w:val="000000" w:themeColor="text1"/>
        </w:rPr>
        <w:t> belgesi almaya hak kazanır.</w:t>
      </w:r>
    </w:p>
    <w:p w14:paraId="6407C068" w14:textId="7FDAD489" w:rsidR="001F3B68" w:rsidRPr="005F5DCD" w:rsidRDefault="001F3B68" w:rsidP="005F5DCD">
      <w:pPr>
        <w:pStyle w:val="metin"/>
        <w:spacing w:before="0" w:beforeAutospacing="0" w:after="0" w:afterAutospacing="0" w:line="240" w:lineRule="atLeast"/>
        <w:ind w:firstLine="566"/>
        <w:jc w:val="both"/>
        <w:rPr>
          <w:color w:val="000000" w:themeColor="text1"/>
        </w:rPr>
      </w:pPr>
      <w:r w:rsidRPr="005F5DCD">
        <w:rPr>
          <w:color w:val="000000" w:themeColor="text1"/>
        </w:rPr>
        <w:t xml:space="preserve">b) En az bir dönem </w:t>
      </w:r>
      <w:r w:rsidR="00DF2D9B">
        <w:rPr>
          <w:color w:val="000000" w:themeColor="text1"/>
        </w:rPr>
        <w:t>Aikido</w:t>
      </w:r>
      <w:r w:rsidR="007E6994" w:rsidRPr="005F5DCD">
        <w:rPr>
          <w:color w:val="000000" w:themeColor="text1"/>
        </w:rPr>
        <w:t xml:space="preserve"> </w:t>
      </w:r>
      <w:r w:rsidRPr="005F5DCD">
        <w:rPr>
          <w:color w:val="000000" w:themeColor="text1"/>
        </w:rPr>
        <w:t xml:space="preserve">spor dalında eğitim aldığını belgeleyenler </w:t>
      </w:r>
      <w:r w:rsidR="00DF2D9B">
        <w:rPr>
          <w:color w:val="000000" w:themeColor="text1"/>
        </w:rPr>
        <w:t>Aikido</w:t>
      </w:r>
      <w:r w:rsidR="007E6994" w:rsidRPr="005F5DCD">
        <w:rPr>
          <w:color w:val="000000" w:themeColor="text1"/>
        </w:rPr>
        <w:t xml:space="preserve"> </w:t>
      </w:r>
      <w:r w:rsidRPr="005F5DCD">
        <w:rPr>
          <w:color w:val="000000" w:themeColor="text1"/>
        </w:rPr>
        <w:t>spor dalında yardımcı </w:t>
      </w:r>
      <w:r w:rsidRPr="005F5DCD">
        <w:rPr>
          <w:rStyle w:val="grame"/>
          <w:color w:val="000000" w:themeColor="text1"/>
        </w:rPr>
        <w:t>antrenörlük</w:t>
      </w:r>
      <w:r w:rsidRPr="005F5DCD">
        <w:rPr>
          <w:color w:val="000000" w:themeColor="text1"/>
        </w:rPr>
        <w:t xml:space="preserve"> belgesi almaya hak kazanır. Bu bent kapsamında daha önce farklı bir spor dalını tercih ederek ilgili spor dalından yardımcı antrenörlük belgesi aldığı tespit edilen ilgilinin, </w:t>
      </w:r>
      <w:r w:rsidR="00DF2D9B">
        <w:rPr>
          <w:color w:val="000000" w:themeColor="text1"/>
        </w:rPr>
        <w:t>Aikido</w:t>
      </w:r>
      <w:r w:rsidR="007E6994" w:rsidRPr="005F5DCD">
        <w:rPr>
          <w:color w:val="000000" w:themeColor="text1"/>
        </w:rPr>
        <w:t xml:space="preserve"> </w:t>
      </w:r>
      <w:r w:rsidRPr="005F5DCD">
        <w:rPr>
          <w:color w:val="000000" w:themeColor="text1"/>
        </w:rPr>
        <w:t>yardımcı antrenörlük belgesi iptal edilir.</w:t>
      </w:r>
    </w:p>
    <w:p w14:paraId="186D42CE" w14:textId="7D98D01F" w:rsidR="00775EA6" w:rsidRPr="00BD5E8C" w:rsidRDefault="00775EA6" w:rsidP="005F5DCD">
      <w:pPr>
        <w:pStyle w:val="metin"/>
        <w:spacing w:before="0" w:beforeAutospacing="0" w:after="0" w:afterAutospacing="0" w:line="240" w:lineRule="atLeast"/>
        <w:ind w:firstLine="566"/>
        <w:jc w:val="both"/>
        <w:rPr>
          <w:color w:val="000000" w:themeColor="text1"/>
        </w:rPr>
      </w:pPr>
      <w:r w:rsidRPr="00BD5E8C">
        <w:rPr>
          <w:color w:val="000000" w:themeColor="text1"/>
        </w:rPr>
        <w:t xml:space="preserve">c) </w:t>
      </w:r>
      <w:r w:rsidR="00BD5E8C">
        <w:rPr>
          <w:color w:val="000000" w:themeColor="text1"/>
        </w:rPr>
        <w:t xml:space="preserve">Bu fıkra kapsamındakiler ,(a) ve (b) bentlerindeki hakların yanı sıra </w:t>
      </w:r>
      <w:r w:rsidRPr="00BD5E8C">
        <w:rPr>
          <w:color w:val="000000" w:themeColor="text1"/>
        </w:rPr>
        <w:t>mezuniyet tarihinden itibaren dört yıl boyunc</w:t>
      </w:r>
      <w:r w:rsidR="00BD5E8C">
        <w:rPr>
          <w:color w:val="000000" w:themeColor="text1"/>
        </w:rPr>
        <w:t>a tüm spor dallarında</w:t>
      </w:r>
      <w:r w:rsidR="00144F31" w:rsidRPr="00BD5E8C">
        <w:rPr>
          <w:color w:val="000000" w:themeColor="text1"/>
        </w:rPr>
        <w:t xml:space="preserve"> </w:t>
      </w:r>
      <w:r w:rsidRPr="00BD5E8C">
        <w:rPr>
          <w:color w:val="000000" w:themeColor="text1"/>
        </w:rPr>
        <w:t>temel </w:t>
      </w:r>
      <w:r w:rsidRPr="00BD5E8C">
        <w:rPr>
          <w:rStyle w:val="grame"/>
          <w:color w:val="000000" w:themeColor="text1"/>
        </w:rPr>
        <w:t>antrenörlük</w:t>
      </w:r>
      <w:r w:rsidRPr="00BD5E8C">
        <w:rPr>
          <w:color w:val="000000" w:themeColor="text1"/>
        </w:rPr>
        <w:t> </w:t>
      </w:r>
      <w:r w:rsidR="00BD5E8C">
        <w:rPr>
          <w:color w:val="000000" w:themeColor="text1"/>
        </w:rPr>
        <w:t xml:space="preserve">kademsindeki </w:t>
      </w:r>
      <w:r w:rsidRPr="00BD5E8C">
        <w:rPr>
          <w:color w:val="000000" w:themeColor="text1"/>
        </w:rPr>
        <w:t>temel eğitimi ve sınavından muaftır.</w:t>
      </w:r>
    </w:p>
    <w:p w14:paraId="32A89754" w14:textId="77777777" w:rsidR="00F44F90" w:rsidRPr="005F5DCD" w:rsidRDefault="00F44F90" w:rsidP="005F5DCD">
      <w:pPr>
        <w:pStyle w:val="metin"/>
        <w:spacing w:before="0" w:beforeAutospacing="0" w:after="0" w:afterAutospacing="0" w:line="240" w:lineRule="atLeast"/>
        <w:ind w:firstLine="566"/>
        <w:jc w:val="both"/>
        <w:rPr>
          <w:color w:val="000000" w:themeColor="text1"/>
        </w:rPr>
      </w:pPr>
      <w:r w:rsidRPr="005F5DCD">
        <w:rPr>
          <w:color w:val="000000" w:themeColor="text1"/>
        </w:rPr>
        <w:t>(3) Üniversitelerin spor bilimleri alanında lisans eğitimi veren fakülte veya yüksekokullarından lisans mezunu olanlar, tüm spor dallarında yardımcı </w:t>
      </w:r>
      <w:r w:rsidRPr="005F5DCD">
        <w:rPr>
          <w:rStyle w:val="grame"/>
          <w:color w:val="000000" w:themeColor="text1"/>
        </w:rPr>
        <w:t>antrenörlük</w:t>
      </w:r>
      <w:r w:rsidRPr="005F5DCD">
        <w:rPr>
          <w:color w:val="000000" w:themeColor="text1"/>
        </w:rPr>
        <w:t> temel eğitim ve sınavından muaftır.</w:t>
      </w:r>
    </w:p>
    <w:p w14:paraId="08C237BA" w14:textId="77777777" w:rsidR="00F44F90" w:rsidRPr="005F5DCD" w:rsidRDefault="00F44F90" w:rsidP="005F5DCD">
      <w:pPr>
        <w:pStyle w:val="metin"/>
        <w:spacing w:before="0" w:beforeAutospacing="0" w:after="0" w:afterAutospacing="0" w:line="240" w:lineRule="atLeast"/>
        <w:ind w:firstLine="566"/>
        <w:jc w:val="both"/>
        <w:rPr>
          <w:color w:val="000000" w:themeColor="text1"/>
        </w:rPr>
      </w:pPr>
      <w:r w:rsidRPr="005F5DCD">
        <w:rPr>
          <w:color w:val="000000" w:themeColor="text1"/>
        </w:rPr>
        <w:t>(4) Üniversitelerin spor bilimleri alanında lisans eğitimi veren fakülte veya yüksekokullarından çift ana dal mezunu olanlar, bu maddenin birinci ve ikinci fıkraları hükümlerine istinaden, her bir ana dal için ayrı </w:t>
      </w:r>
      <w:r w:rsidRPr="005F5DCD">
        <w:rPr>
          <w:rStyle w:val="spelle"/>
          <w:color w:val="000000" w:themeColor="text1"/>
        </w:rPr>
        <w:t>ayrı</w:t>
      </w:r>
      <w:r w:rsidRPr="005F5DCD">
        <w:rPr>
          <w:color w:val="000000" w:themeColor="text1"/>
        </w:rPr>
        <w:t> olmak üzere ilgili spor dalında durumlarına uygun </w:t>
      </w:r>
      <w:r w:rsidRPr="005F5DCD">
        <w:rPr>
          <w:rStyle w:val="grame"/>
          <w:color w:val="000000" w:themeColor="text1"/>
        </w:rPr>
        <w:t>antrenörlük</w:t>
      </w:r>
      <w:r w:rsidRPr="005F5DCD">
        <w:rPr>
          <w:color w:val="000000" w:themeColor="text1"/>
        </w:rPr>
        <w:t> belgesi almaya hak kazanır.</w:t>
      </w:r>
    </w:p>
    <w:p w14:paraId="1DE0959E" w14:textId="77777777" w:rsidR="00F44F90" w:rsidRPr="005F5DCD" w:rsidRDefault="00F44F90" w:rsidP="005F5DCD">
      <w:pPr>
        <w:pStyle w:val="metin"/>
        <w:spacing w:before="0" w:beforeAutospacing="0" w:after="0" w:afterAutospacing="0" w:line="240" w:lineRule="atLeast"/>
        <w:ind w:firstLine="566"/>
        <w:jc w:val="both"/>
        <w:rPr>
          <w:color w:val="000000" w:themeColor="text1"/>
        </w:rPr>
      </w:pPr>
      <w:r w:rsidRPr="005F5DCD">
        <w:rPr>
          <w:color w:val="000000" w:themeColor="text1"/>
        </w:rPr>
        <w:t>(5) Yurt dışındaki üniversitelerin spor bilimleri alanında eğitim veren fakülte veya yüksekokul lisans mezunu olanlardan, Yükseköğretim Kurulu tarafından kabul edilen öğrenim denkliğini ve spor dalındaki ihtisaslarını belgeleyenler, temel eğitim ve sınavından muaf olup, Bakanlık veya ilgili federasyon tarafından açılan uygulama eğitimi ve sınavlarına katılarak başarılı olmaları halinde, durumlarına uygun </w:t>
      </w:r>
      <w:r w:rsidRPr="005F5DCD">
        <w:rPr>
          <w:rStyle w:val="grame"/>
          <w:color w:val="000000" w:themeColor="text1"/>
        </w:rPr>
        <w:t>antrenörlük</w:t>
      </w:r>
      <w:r w:rsidRPr="005F5DCD">
        <w:rPr>
          <w:color w:val="000000" w:themeColor="text1"/>
        </w:rPr>
        <w:t> belgesi almaya hak kazanır.</w:t>
      </w:r>
    </w:p>
    <w:p w14:paraId="4BD886F8" w14:textId="77777777" w:rsidR="008A1C25" w:rsidRPr="005F5DCD" w:rsidRDefault="008A1C25" w:rsidP="005F5DCD">
      <w:pPr>
        <w:widowControl w:val="0"/>
        <w:ind w:firstLine="600"/>
        <w:jc w:val="both"/>
        <w:rPr>
          <w:rFonts w:ascii="Times New Roman" w:eastAsia="Times New Roman" w:hAnsi="Times New Roman" w:cs="Times New Roman"/>
          <w:b/>
          <w:bCs/>
          <w:color w:val="000000" w:themeColor="text1"/>
          <w:lang w:eastAsia="tr-TR" w:bidi="tr-TR"/>
        </w:rPr>
      </w:pPr>
    </w:p>
    <w:p w14:paraId="4CBEB741" w14:textId="77777777" w:rsidR="00162238" w:rsidRPr="005F5DCD" w:rsidRDefault="00162238" w:rsidP="005F5DCD">
      <w:pPr>
        <w:widowControl w:val="0"/>
        <w:ind w:firstLine="600"/>
        <w:jc w:val="both"/>
        <w:rPr>
          <w:rFonts w:ascii="Times New Roman" w:eastAsia="Times New Roman" w:hAnsi="Times New Roman" w:cs="Times New Roman"/>
          <w:b/>
          <w:bCs/>
          <w:color w:val="000000" w:themeColor="text1"/>
          <w:lang w:eastAsia="tr-TR" w:bidi="tr-TR"/>
        </w:rPr>
      </w:pPr>
      <w:r w:rsidRPr="005F5DCD">
        <w:rPr>
          <w:rFonts w:ascii="Times New Roman" w:eastAsia="Times New Roman" w:hAnsi="Times New Roman" w:cs="Times New Roman"/>
          <w:b/>
          <w:bCs/>
          <w:color w:val="000000" w:themeColor="text1"/>
          <w:lang w:eastAsia="tr-TR" w:bidi="tr-TR"/>
        </w:rPr>
        <w:t>Başarılı sporcu ve antrenörlerinin hak ve muafiyetleri</w:t>
      </w:r>
      <w:r w:rsidR="00FA033E" w:rsidRPr="005F5DCD">
        <w:rPr>
          <w:rFonts w:ascii="Times New Roman" w:eastAsia="Times New Roman" w:hAnsi="Times New Roman" w:cs="Times New Roman"/>
          <w:b/>
          <w:bCs/>
          <w:color w:val="000000" w:themeColor="text1"/>
          <w:lang w:eastAsia="tr-TR" w:bidi="tr-TR"/>
        </w:rPr>
        <w:t xml:space="preserve"> </w:t>
      </w:r>
    </w:p>
    <w:p w14:paraId="4B890650" w14:textId="77777777" w:rsidR="001F3B68" w:rsidRPr="005F5DCD" w:rsidRDefault="00516360"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18 - </w:t>
      </w:r>
      <w:r w:rsidR="00650DDC" w:rsidRPr="005F5DCD">
        <w:rPr>
          <w:rFonts w:ascii="Times New Roman" w:eastAsia="Times New Roman" w:hAnsi="Times New Roman" w:cs="Times New Roman"/>
          <w:bCs/>
          <w:color w:val="000000" w:themeColor="text1"/>
          <w:shd w:val="clear" w:color="auto" w:fill="FFFFFF"/>
          <w:lang w:eastAsia="tr-TR" w:bidi="tr-TR"/>
        </w:rPr>
        <w:t>(1)</w:t>
      </w:r>
      <w:r w:rsidR="00650DDC" w:rsidRPr="005F5DCD">
        <w:rPr>
          <w:rFonts w:ascii="Times New Roman" w:eastAsia="Times New Roman" w:hAnsi="Times New Roman" w:cs="Times New Roman"/>
          <w:b/>
          <w:bCs/>
          <w:color w:val="000000" w:themeColor="text1"/>
          <w:shd w:val="clear" w:color="auto" w:fill="FFFFFF"/>
          <w:lang w:eastAsia="tr-TR" w:bidi="tr-TR"/>
        </w:rPr>
        <w:t xml:space="preserve"> </w:t>
      </w:r>
      <w:r w:rsidR="0027396A" w:rsidRPr="005F5DCD">
        <w:rPr>
          <w:rFonts w:ascii="Times New Roman" w:eastAsia="Times New Roman" w:hAnsi="Times New Roman" w:cs="Times New Roman"/>
          <w:bCs/>
          <w:color w:val="000000" w:themeColor="text1"/>
          <w:lang w:eastAsia="tr-TR" w:bidi="tr-TR"/>
        </w:rPr>
        <w:t>Başarılı sporcu ve ant</w:t>
      </w:r>
      <w:r w:rsidR="00873FBB" w:rsidRPr="005F5DCD">
        <w:rPr>
          <w:rFonts w:ascii="Times New Roman" w:eastAsia="Times New Roman" w:hAnsi="Times New Roman" w:cs="Times New Roman"/>
          <w:bCs/>
          <w:color w:val="000000" w:themeColor="text1"/>
          <w:lang w:eastAsia="tr-TR" w:bidi="tr-TR"/>
        </w:rPr>
        <w:t>renörlerinin hak ve muafiyet işlemleri</w:t>
      </w:r>
      <w:r w:rsidR="0027396A" w:rsidRPr="005F5DCD">
        <w:rPr>
          <w:rFonts w:ascii="Times New Roman" w:eastAsia="Times New Roman" w:hAnsi="Times New Roman" w:cs="Times New Roman"/>
          <w:b/>
          <w:bCs/>
          <w:color w:val="000000" w:themeColor="text1"/>
          <w:lang w:eastAsia="tr-TR" w:bidi="tr-TR"/>
        </w:rPr>
        <w:t xml:space="preserve"> </w:t>
      </w:r>
      <w:r w:rsidR="0027396A" w:rsidRPr="005F5DCD">
        <w:rPr>
          <w:rFonts w:ascii="Times New Roman" w:hAnsi="Times New Roman" w:cs="Times New Roman"/>
          <w:color w:val="000000" w:themeColor="text1"/>
        </w:rPr>
        <w:t>Yönetmeliğin 22 nci maddesi</w:t>
      </w:r>
      <w:r w:rsidR="00873FBB" w:rsidRPr="005F5DCD">
        <w:rPr>
          <w:rFonts w:ascii="Times New Roman" w:hAnsi="Times New Roman" w:cs="Times New Roman"/>
          <w:color w:val="000000" w:themeColor="text1"/>
        </w:rPr>
        <w:t>nde</w:t>
      </w:r>
      <w:r w:rsidR="0027396A" w:rsidRPr="005F5DCD">
        <w:rPr>
          <w:rFonts w:ascii="Times New Roman" w:hAnsi="Times New Roman" w:cs="Times New Roman"/>
          <w:color w:val="000000" w:themeColor="text1"/>
        </w:rPr>
        <w:t xml:space="preserve"> </w:t>
      </w:r>
      <w:r w:rsidR="00873FBB" w:rsidRPr="005F5DCD">
        <w:rPr>
          <w:rFonts w:ascii="Times New Roman" w:hAnsi="Times New Roman" w:cs="Times New Roman"/>
          <w:color w:val="000000" w:themeColor="text1"/>
        </w:rPr>
        <w:t>belirtilen usul ve esaslara göre gerçekleştirilir.</w:t>
      </w:r>
    </w:p>
    <w:p w14:paraId="62C412C3"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1710ABAB" w14:textId="77777777" w:rsidR="002F2442" w:rsidRPr="005F5DCD" w:rsidRDefault="002F2442" w:rsidP="005F5DCD">
      <w:pPr>
        <w:widowControl w:val="0"/>
        <w:ind w:firstLine="566"/>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Ortaöğretim mezunlarının hak ve muafiyetleri</w:t>
      </w:r>
    </w:p>
    <w:p w14:paraId="75967704" w14:textId="77777777" w:rsidR="00D75CBE" w:rsidRPr="005F5DCD" w:rsidRDefault="00516360"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19 - </w:t>
      </w:r>
      <w:r w:rsidR="002F2442" w:rsidRPr="005F5DCD">
        <w:rPr>
          <w:rFonts w:ascii="Times New Roman" w:eastAsia="Times New Roman" w:hAnsi="Times New Roman" w:cs="Times New Roman"/>
          <w:bCs/>
          <w:color w:val="000000" w:themeColor="text1"/>
          <w:shd w:val="clear" w:color="auto" w:fill="FFFFFF"/>
          <w:lang w:eastAsia="tr-TR" w:bidi="tr-TR"/>
        </w:rPr>
        <w:t>(</w:t>
      </w:r>
      <w:r w:rsidR="002F2442" w:rsidRPr="005F5DCD">
        <w:rPr>
          <w:rFonts w:ascii="Times New Roman" w:eastAsia="Times New Roman" w:hAnsi="Times New Roman" w:cs="Times New Roman"/>
          <w:color w:val="000000" w:themeColor="text1"/>
          <w:kern w:val="0"/>
          <w:lang w:eastAsia="tr-TR" w:bidi="ar-SA"/>
        </w:rPr>
        <w:t xml:space="preserve">1) </w:t>
      </w:r>
      <w:r w:rsidR="00062143" w:rsidRPr="005F5DCD">
        <w:rPr>
          <w:rFonts w:ascii="Times New Roman" w:eastAsia="Times New Roman" w:hAnsi="Times New Roman" w:cs="Times New Roman"/>
          <w:bCs/>
          <w:color w:val="000000" w:themeColor="text1"/>
          <w:lang w:eastAsia="tr-TR" w:bidi="tr-TR"/>
        </w:rPr>
        <w:t xml:space="preserve">Ortaöğretim </w:t>
      </w:r>
      <w:r w:rsidR="00873FBB" w:rsidRPr="005F5DCD">
        <w:rPr>
          <w:rFonts w:ascii="Times New Roman" w:eastAsia="Times New Roman" w:hAnsi="Times New Roman" w:cs="Times New Roman"/>
          <w:bCs/>
          <w:color w:val="000000" w:themeColor="text1"/>
          <w:lang w:eastAsia="tr-TR" w:bidi="tr-TR"/>
        </w:rPr>
        <w:t>mezunlarının hak ve muafiyet işlemleri</w:t>
      </w:r>
      <w:r w:rsidR="00873FBB" w:rsidRPr="005F5DCD">
        <w:rPr>
          <w:rFonts w:ascii="Times New Roman" w:eastAsia="Times New Roman" w:hAnsi="Times New Roman" w:cs="Times New Roman"/>
          <w:b/>
          <w:bCs/>
          <w:color w:val="000000" w:themeColor="text1"/>
          <w:lang w:eastAsia="tr-TR" w:bidi="tr-TR"/>
        </w:rPr>
        <w:t xml:space="preserve"> </w:t>
      </w:r>
      <w:r w:rsidR="00873FBB" w:rsidRPr="005F5DCD">
        <w:rPr>
          <w:rFonts w:ascii="Times New Roman" w:hAnsi="Times New Roman" w:cs="Times New Roman"/>
          <w:color w:val="000000" w:themeColor="text1"/>
        </w:rPr>
        <w:t>Yönetmeliğin 23 üncü maddesinde belirtilen usul ve esaslara göre gerçekleştirilir.</w:t>
      </w:r>
    </w:p>
    <w:p w14:paraId="2860C1A0"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2F9370E7" w14:textId="77777777" w:rsidR="00BD5E8C" w:rsidRDefault="00BD5E8C" w:rsidP="005F5DCD">
      <w:pPr>
        <w:widowControl w:val="0"/>
        <w:ind w:firstLine="600"/>
        <w:jc w:val="both"/>
        <w:rPr>
          <w:rFonts w:ascii="Times New Roman" w:eastAsia="Times New Roman" w:hAnsi="Times New Roman" w:cs="Times New Roman"/>
          <w:b/>
          <w:bCs/>
          <w:color w:val="000000" w:themeColor="text1"/>
          <w:lang w:eastAsia="tr-TR" w:bidi="tr-TR"/>
        </w:rPr>
      </w:pPr>
    </w:p>
    <w:p w14:paraId="22F0E3A1" w14:textId="6A7542E0" w:rsidR="00E50466" w:rsidRPr="005F5DCD" w:rsidRDefault="00E50466"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Antrenörlük belgesi</w:t>
      </w:r>
    </w:p>
    <w:p w14:paraId="0E595C6D" w14:textId="77777777" w:rsidR="00A9130F" w:rsidRPr="005F5DCD" w:rsidRDefault="00E50466" w:rsidP="005F5DCD">
      <w:pPr>
        <w:widowControl w:val="0"/>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 xml:space="preserve">MADDE 20 - </w:t>
      </w:r>
      <w:r w:rsidRPr="005F5DCD">
        <w:rPr>
          <w:rFonts w:ascii="Times New Roman" w:eastAsia="Times New Roman" w:hAnsi="Times New Roman" w:cs="Times New Roman"/>
          <w:color w:val="000000" w:themeColor="text1"/>
          <w:lang w:eastAsia="tr-TR" w:bidi="tr-TR"/>
        </w:rPr>
        <w:t>(1)</w:t>
      </w:r>
      <w:r w:rsidR="00A9130F" w:rsidRPr="005F5DCD">
        <w:rPr>
          <w:rFonts w:ascii="Times New Roman" w:eastAsia="Times New Roman" w:hAnsi="Times New Roman" w:cs="Times New Roman"/>
          <w:color w:val="000000" w:themeColor="text1"/>
          <w:lang w:eastAsia="tr-TR" w:bidi="tr-TR"/>
        </w:rPr>
        <w:t xml:space="preserve"> </w:t>
      </w:r>
      <w:r w:rsidR="009254D1" w:rsidRPr="005F5DCD">
        <w:rPr>
          <w:rFonts w:ascii="Times New Roman" w:eastAsia="Times New Roman" w:hAnsi="Times New Roman" w:cs="Times New Roman"/>
          <w:color w:val="000000" w:themeColor="text1"/>
          <w:lang w:eastAsia="tr-TR" w:bidi="tr-TR"/>
        </w:rPr>
        <w:t>Antrenörlük belgesi</w:t>
      </w:r>
      <w:r w:rsidR="00873FBB" w:rsidRPr="005F5DCD">
        <w:rPr>
          <w:rFonts w:ascii="Times New Roman" w:eastAsia="Times New Roman" w:hAnsi="Times New Roman" w:cs="Times New Roman"/>
          <w:color w:val="000000" w:themeColor="text1"/>
          <w:lang w:eastAsia="tr-TR" w:bidi="tr-TR"/>
        </w:rPr>
        <w:t>,</w:t>
      </w:r>
      <w:r w:rsidR="009254D1" w:rsidRPr="005F5DCD">
        <w:rPr>
          <w:rFonts w:ascii="Times New Roman" w:eastAsia="Times New Roman" w:hAnsi="Times New Roman" w:cs="Times New Roman"/>
          <w:color w:val="000000" w:themeColor="text1"/>
          <w:lang w:eastAsia="tr-TR" w:bidi="tr-TR"/>
        </w:rPr>
        <w:t xml:space="preserve"> </w:t>
      </w:r>
      <w:r w:rsidR="009254D1" w:rsidRPr="005F5DCD">
        <w:rPr>
          <w:rFonts w:ascii="Times New Roman" w:hAnsi="Times New Roman" w:cs="Times New Roman"/>
          <w:color w:val="000000" w:themeColor="text1"/>
        </w:rPr>
        <w:t>Yönetmeliğin 24 üncü maddesinde belirtilen esaslara</w:t>
      </w:r>
      <w:r w:rsidR="00873FBB" w:rsidRPr="005F5DCD">
        <w:rPr>
          <w:rFonts w:ascii="Times New Roman" w:hAnsi="Times New Roman" w:cs="Times New Roman"/>
          <w:color w:val="000000" w:themeColor="text1"/>
        </w:rPr>
        <w:t xml:space="preserve"> </w:t>
      </w:r>
      <w:r w:rsidR="009254D1" w:rsidRPr="005F5DCD">
        <w:rPr>
          <w:rFonts w:ascii="Times New Roman" w:hAnsi="Times New Roman" w:cs="Times New Roman"/>
          <w:color w:val="000000" w:themeColor="text1"/>
        </w:rPr>
        <w:t xml:space="preserve">ve bu Talimata uygun şekilde Federasyona başvuru üzerine </w:t>
      </w:r>
      <w:r w:rsidR="009254D1" w:rsidRPr="005F5DCD">
        <w:rPr>
          <w:rFonts w:ascii="Times New Roman" w:eastAsia="Times New Roman" w:hAnsi="Times New Roman" w:cs="Times New Roman"/>
          <w:color w:val="000000" w:themeColor="text1"/>
          <w:lang w:eastAsia="tr-TR" w:bidi="tr-TR"/>
        </w:rPr>
        <w:t xml:space="preserve">Bakanlık onayı ile verilir. </w:t>
      </w:r>
    </w:p>
    <w:p w14:paraId="153B7946" w14:textId="77777777" w:rsidR="00A35F93" w:rsidRPr="005F5DCD" w:rsidRDefault="00A35F93" w:rsidP="005F5DCD">
      <w:pPr>
        <w:widowControl w:val="0"/>
        <w:ind w:firstLine="600"/>
        <w:jc w:val="both"/>
        <w:rPr>
          <w:rFonts w:ascii="Times New Roman" w:hAnsi="Times New Roman" w:cs="Times New Roman"/>
          <w:color w:val="000000" w:themeColor="text1"/>
        </w:rPr>
      </w:pPr>
    </w:p>
    <w:p w14:paraId="25A82455" w14:textId="77777777" w:rsidR="00E50466" w:rsidRPr="005F5DCD" w:rsidRDefault="00E50466"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Antrenörlük belgesi denklik işlemleri</w:t>
      </w:r>
    </w:p>
    <w:p w14:paraId="3E86A9AB" w14:textId="77777777" w:rsidR="00044E42" w:rsidRPr="005F5DCD" w:rsidRDefault="00E50466"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MADDE 21</w:t>
      </w:r>
      <w:r w:rsidRPr="005F5DCD">
        <w:rPr>
          <w:rFonts w:ascii="Times New Roman" w:eastAsia="Times New Roman" w:hAnsi="Times New Roman" w:cs="Times New Roman"/>
          <w:bCs/>
          <w:color w:val="000000" w:themeColor="text1"/>
          <w:kern w:val="0"/>
          <w:lang w:eastAsia="tr-TR" w:bidi="ar-SA"/>
        </w:rPr>
        <w:t xml:space="preserve"> –</w:t>
      </w:r>
      <w:r w:rsidRPr="005F5DCD">
        <w:rPr>
          <w:rFonts w:ascii="Times New Roman" w:eastAsia="Times New Roman" w:hAnsi="Times New Roman" w:cs="Times New Roman"/>
          <w:color w:val="000000" w:themeColor="text1"/>
          <w:kern w:val="0"/>
          <w:lang w:eastAsia="tr-TR" w:bidi="ar-SA"/>
        </w:rPr>
        <w:t xml:space="preserve"> (1) </w:t>
      </w:r>
      <w:r w:rsidR="00044E42" w:rsidRPr="005F5DCD">
        <w:rPr>
          <w:rFonts w:ascii="Times New Roman" w:eastAsia="Times New Roman" w:hAnsi="Times New Roman" w:cs="Times New Roman"/>
          <w:bCs/>
          <w:color w:val="000000" w:themeColor="text1"/>
          <w:kern w:val="0"/>
          <w:lang w:eastAsia="tr-TR" w:bidi="ar-SA"/>
        </w:rPr>
        <w:t xml:space="preserve">Antrenörlük belgesi denklik işlemlerinde </w:t>
      </w:r>
      <w:r w:rsidR="00044E42" w:rsidRPr="005F5DCD">
        <w:rPr>
          <w:rFonts w:ascii="Times New Roman" w:hAnsi="Times New Roman" w:cs="Times New Roman"/>
          <w:color w:val="000000" w:themeColor="text1"/>
        </w:rPr>
        <w:t>Yönetmeliğin 25 inci maddesi esas alınır.</w:t>
      </w:r>
    </w:p>
    <w:p w14:paraId="4F27E853" w14:textId="77777777" w:rsidR="00E50466" w:rsidRPr="005F5DCD" w:rsidRDefault="00E50466" w:rsidP="005F5DCD">
      <w:pPr>
        <w:ind w:firstLine="600"/>
        <w:jc w:val="both"/>
        <w:rPr>
          <w:rFonts w:ascii="Times New Roman" w:hAnsi="Times New Roman" w:cs="Times New Roman"/>
          <w:color w:val="000000" w:themeColor="text1"/>
        </w:rPr>
      </w:pPr>
    </w:p>
    <w:p w14:paraId="4908A4E0" w14:textId="77777777" w:rsidR="00015B3D" w:rsidRPr="005F5DCD" w:rsidRDefault="00015B3D" w:rsidP="005F5DCD">
      <w:pPr>
        <w:widowControl w:val="0"/>
        <w:tabs>
          <w:tab w:val="left" w:pos="931"/>
        </w:tabs>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Antrenörlük belgesinin iptali</w:t>
      </w:r>
    </w:p>
    <w:p w14:paraId="6BA9EE5A" w14:textId="77777777" w:rsidR="00004054" w:rsidRPr="005F5DCD" w:rsidRDefault="00015B3D" w:rsidP="005F5DCD">
      <w:pPr>
        <w:widowControl w:val="0"/>
        <w:ind w:firstLine="600"/>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shd w:val="clear" w:color="auto" w:fill="FFFFFF"/>
          <w:lang w:eastAsia="tr-TR" w:bidi="tr-TR"/>
        </w:rPr>
        <w:t xml:space="preserve">MADDE 22 </w:t>
      </w:r>
      <w:r w:rsidR="00516360" w:rsidRPr="005F5DCD">
        <w:rPr>
          <w:rFonts w:ascii="Times New Roman" w:eastAsia="Times New Roman" w:hAnsi="Times New Roman" w:cs="Times New Roman"/>
          <w:b/>
          <w:bCs/>
          <w:color w:val="000000" w:themeColor="text1"/>
          <w:shd w:val="clear" w:color="auto" w:fill="FFFFFF"/>
          <w:lang w:eastAsia="tr-TR" w:bidi="tr-TR"/>
        </w:rPr>
        <w:t xml:space="preserve"> - </w:t>
      </w:r>
      <w:r w:rsidR="00004054" w:rsidRPr="005F5DCD">
        <w:rPr>
          <w:rFonts w:ascii="Times New Roman" w:eastAsia="Times New Roman" w:hAnsi="Times New Roman" w:cs="Times New Roman"/>
          <w:bCs/>
          <w:color w:val="000000" w:themeColor="text1"/>
          <w:shd w:val="clear" w:color="auto" w:fill="FFFFFF"/>
          <w:lang w:eastAsia="tr-TR" w:bidi="tr-TR"/>
        </w:rPr>
        <w:t>(1)</w:t>
      </w:r>
      <w:r w:rsidR="00004054" w:rsidRPr="005F5DCD">
        <w:rPr>
          <w:rFonts w:ascii="Times New Roman" w:eastAsia="Times New Roman" w:hAnsi="Times New Roman" w:cs="Times New Roman"/>
          <w:b/>
          <w:bCs/>
          <w:color w:val="000000" w:themeColor="text1"/>
          <w:shd w:val="clear" w:color="auto" w:fill="FFFFFF"/>
          <w:lang w:eastAsia="tr-TR" w:bidi="tr-TR"/>
        </w:rPr>
        <w:t xml:space="preserve"> </w:t>
      </w:r>
      <w:r w:rsidR="00004054" w:rsidRPr="005F5DCD">
        <w:rPr>
          <w:rFonts w:ascii="Times New Roman" w:eastAsia="Times New Roman" w:hAnsi="Times New Roman" w:cs="Times New Roman"/>
          <w:bCs/>
          <w:color w:val="000000" w:themeColor="text1"/>
          <w:lang w:eastAsia="tr-TR" w:bidi="tr-TR"/>
        </w:rPr>
        <w:t xml:space="preserve">Antrenörlük belgesinin iptali, </w:t>
      </w:r>
      <w:r w:rsidR="00004054" w:rsidRPr="005F5DCD">
        <w:rPr>
          <w:rFonts w:ascii="Times New Roman" w:hAnsi="Times New Roman" w:cs="Times New Roman"/>
          <w:color w:val="000000" w:themeColor="text1"/>
        </w:rPr>
        <w:t xml:space="preserve">Yönetmeliğin 26 ncı maddesinde belirtilen usul ve esaslara göre gerçekleştirilir. </w:t>
      </w:r>
    </w:p>
    <w:p w14:paraId="7129EFBF" w14:textId="77777777" w:rsidR="00D75CBE" w:rsidRPr="005F5DCD" w:rsidRDefault="00D75CBE" w:rsidP="005F5DCD">
      <w:pPr>
        <w:ind w:firstLine="600"/>
        <w:jc w:val="both"/>
        <w:rPr>
          <w:rFonts w:ascii="Times New Roman" w:hAnsi="Times New Roman" w:cs="Times New Roman"/>
          <w:color w:val="000000" w:themeColor="text1"/>
        </w:rPr>
      </w:pPr>
    </w:p>
    <w:p w14:paraId="70DF78BB" w14:textId="77777777" w:rsidR="005A71B3" w:rsidRPr="005F5DCD" w:rsidRDefault="005A71B3" w:rsidP="005F5DCD">
      <w:pPr>
        <w:widowControl w:val="0"/>
        <w:ind w:firstLine="600"/>
        <w:jc w:val="center"/>
        <w:rPr>
          <w:rFonts w:ascii="Times New Roman" w:hAnsi="Times New Roman" w:cs="Times New Roman"/>
          <w:b/>
          <w:color w:val="000000" w:themeColor="text1"/>
        </w:rPr>
      </w:pPr>
      <w:r w:rsidRPr="005F5DCD">
        <w:rPr>
          <w:rFonts w:ascii="Times New Roman" w:hAnsi="Times New Roman" w:cs="Times New Roman"/>
          <w:b/>
          <w:color w:val="000000" w:themeColor="text1"/>
        </w:rPr>
        <w:t>DÖRDÜNCÜ BÖLÜM</w:t>
      </w:r>
    </w:p>
    <w:p w14:paraId="482791FF" w14:textId="77777777" w:rsidR="005A71B3" w:rsidRPr="005F5DCD" w:rsidRDefault="005A71B3" w:rsidP="005F5DCD">
      <w:pPr>
        <w:widowControl w:val="0"/>
        <w:ind w:firstLine="600"/>
        <w:jc w:val="center"/>
        <w:rPr>
          <w:rFonts w:ascii="Times New Roman" w:hAnsi="Times New Roman" w:cs="Times New Roman"/>
          <w:b/>
          <w:color w:val="000000" w:themeColor="text1"/>
        </w:rPr>
      </w:pPr>
      <w:r w:rsidRPr="005F5DCD">
        <w:rPr>
          <w:rFonts w:ascii="Times New Roman" w:hAnsi="Times New Roman" w:cs="Times New Roman"/>
          <w:b/>
          <w:color w:val="000000" w:themeColor="text1"/>
        </w:rPr>
        <w:t>Çeşitli ve Son Hükümler</w:t>
      </w:r>
    </w:p>
    <w:p w14:paraId="3118CB6A" w14:textId="77777777" w:rsidR="005A71B3" w:rsidRPr="005F5DCD" w:rsidRDefault="005A71B3" w:rsidP="005F5DCD">
      <w:pPr>
        <w:widowControl w:val="0"/>
        <w:ind w:firstLine="600"/>
        <w:jc w:val="both"/>
        <w:rPr>
          <w:rFonts w:ascii="Times New Roman" w:hAnsi="Times New Roman" w:cs="Times New Roman"/>
          <w:b/>
          <w:color w:val="000000" w:themeColor="text1"/>
        </w:rPr>
      </w:pPr>
    </w:p>
    <w:p w14:paraId="1F406AF1" w14:textId="77777777" w:rsidR="005A71B3" w:rsidRPr="005F5DCD" w:rsidRDefault="005A71B3" w:rsidP="005F5DCD">
      <w:pPr>
        <w:tabs>
          <w:tab w:val="left" w:pos="567"/>
        </w:tabs>
        <w:jc w:val="both"/>
        <w:rPr>
          <w:rFonts w:ascii="Times New Roman" w:eastAsia="Times New Roman" w:hAnsi="Times New Roman" w:cs="Times New Roman"/>
          <w:b/>
          <w:bCs/>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ab/>
        <w:t>Talimatta yer almayan hükümler</w:t>
      </w:r>
    </w:p>
    <w:p w14:paraId="05535355" w14:textId="2135BF02" w:rsidR="005A71B3" w:rsidRPr="005F5DCD" w:rsidRDefault="005A71B3"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 xml:space="preserve">MADDE </w:t>
      </w:r>
      <w:r w:rsidR="0041472B" w:rsidRPr="005F5DCD">
        <w:rPr>
          <w:rFonts w:ascii="Times New Roman" w:eastAsia="Times New Roman" w:hAnsi="Times New Roman" w:cs="Times New Roman"/>
          <w:b/>
          <w:bCs/>
          <w:color w:val="000000" w:themeColor="text1"/>
          <w:kern w:val="0"/>
          <w:lang w:eastAsia="tr-TR" w:bidi="ar-SA"/>
        </w:rPr>
        <w:t>23-</w:t>
      </w:r>
      <w:r w:rsidRPr="005F5DCD">
        <w:rPr>
          <w:rFonts w:ascii="Times New Roman" w:eastAsia="Times New Roman" w:hAnsi="Times New Roman" w:cs="Times New Roman"/>
          <w:bCs/>
          <w:color w:val="000000" w:themeColor="text1"/>
          <w:kern w:val="0"/>
          <w:lang w:eastAsia="tr-TR" w:bidi="ar-SA"/>
        </w:rPr>
        <w:t xml:space="preserve"> (1)</w:t>
      </w:r>
      <w:r w:rsidRPr="005F5DCD">
        <w:rPr>
          <w:rFonts w:ascii="Times New Roman" w:eastAsia="Times New Roman" w:hAnsi="Times New Roman" w:cs="Times New Roman"/>
          <w:b/>
          <w:bCs/>
          <w:color w:val="000000" w:themeColor="text1"/>
          <w:kern w:val="0"/>
          <w:lang w:eastAsia="tr-TR" w:bidi="ar-SA"/>
        </w:rPr>
        <w:t xml:space="preserve"> </w:t>
      </w:r>
      <w:r w:rsidRPr="005F5DCD">
        <w:rPr>
          <w:rFonts w:ascii="Times New Roman" w:eastAsia="Times New Roman" w:hAnsi="Times New Roman" w:cs="Times New Roman"/>
          <w:bCs/>
          <w:color w:val="000000" w:themeColor="text1"/>
          <w:kern w:val="0"/>
          <w:lang w:eastAsia="tr-TR" w:bidi="ar-SA"/>
        </w:rPr>
        <w:t xml:space="preserve">Bu Talimatta yer almayan hususlar </w:t>
      </w:r>
      <w:r w:rsidRPr="005F5DCD">
        <w:rPr>
          <w:rFonts w:ascii="Times New Roman" w:eastAsia="Times New Roman" w:hAnsi="Times New Roman" w:cs="Times New Roman"/>
          <w:color w:val="000000" w:themeColor="text1"/>
          <w:kern w:val="0"/>
          <w:lang w:eastAsia="tr-TR" w:bidi="ar-SA"/>
        </w:rPr>
        <w:t xml:space="preserve">hakkında </w:t>
      </w:r>
      <w:r w:rsidR="006E0BC4" w:rsidRPr="005F5DCD">
        <w:rPr>
          <w:rFonts w:ascii="Times New Roman" w:eastAsia="Times New Roman" w:hAnsi="Times New Roman" w:cs="Times New Roman"/>
          <w:color w:val="000000" w:themeColor="text1"/>
          <w:kern w:val="0"/>
          <w:lang w:eastAsia="tr-TR" w:bidi="ar-SA"/>
        </w:rPr>
        <w:t>Yönetmelik</w:t>
      </w:r>
      <w:r w:rsidRPr="005F5DCD">
        <w:rPr>
          <w:rFonts w:ascii="Times New Roman" w:eastAsia="Times New Roman" w:hAnsi="Times New Roman" w:cs="Times New Roman"/>
          <w:color w:val="000000" w:themeColor="text1"/>
          <w:kern w:val="0"/>
          <w:lang w:eastAsia="tr-TR" w:bidi="ar-SA"/>
        </w:rPr>
        <w:t xml:space="preserve"> hükümleri uygulanır.</w:t>
      </w:r>
    </w:p>
    <w:p w14:paraId="68B084B2" w14:textId="53CBBE41" w:rsidR="00A35F93" w:rsidRPr="005F5DCD" w:rsidRDefault="00DE2284" w:rsidP="005F5DCD">
      <w:pPr>
        <w:ind w:firstLine="567"/>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kern w:val="0"/>
          <w:lang w:eastAsia="tr-TR" w:bidi="ar-SA"/>
        </w:rPr>
        <w:t>MADDE 2</w:t>
      </w:r>
      <w:r>
        <w:rPr>
          <w:rFonts w:ascii="Times New Roman" w:eastAsia="Times New Roman" w:hAnsi="Times New Roman" w:cs="Times New Roman"/>
          <w:b/>
          <w:bCs/>
          <w:color w:val="000000" w:themeColor="text1"/>
          <w:kern w:val="0"/>
          <w:lang w:eastAsia="tr-TR" w:bidi="ar-SA"/>
        </w:rPr>
        <w:t>4 – (</w:t>
      </w:r>
      <w:r w:rsidRPr="00DE2284">
        <w:rPr>
          <w:rFonts w:ascii="Times New Roman" w:eastAsia="Times New Roman" w:hAnsi="Times New Roman" w:cs="Times New Roman"/>
          <w:color w:val="000000" w:themeColor="text1"/>
          <w:kern w:val="0"/>
          <w:lang w:eastAsia="tr-TR" w:bidi="ar-SA"/>
        </w:rPr>
        <w:t xml:space="preserve">1) Öğretim Üyeleri </w:t>
      </w:r>
      <w:r w:rsidR="0041472B" w:rsidRPr="00DE2284">
        <w:rPr>
          <w:rFonts w:ascii="Times New Roman" w:eastAsia="Times New Roman" w:hAnsi="Times New Roman" w:cs="Times New Roman"/>
          <w:color w:val="000000" w:themeColor="text1"/>
          <w:kern w:val="0"/>
          <w:lang w:eastAsia="tr-TR" w:bidi="ar-SA"/>
        </w:rPr>
        <w:t>ile</w:t>
      </w:r>
      <w:r w:rsidR="0041472B">
        <w:rPr>
          <w:rFonts w:ascii="Times New Roman" w:eastAsia="Times New Roman" w:hAnsi="Times New Roman" w:cs="Times New Roman"/>
          <w:color w:val="000000" w:themeColor="text1"/>
          <w:kern w:val="0"/>
          <w:lang w:eastAsia="tr-TR" w:bidi="ar-SA"/>
        </w:rPr>
        <w:t xml:space="preserve"> </w:t>
      </w:r>
      <w:r w:rsidRPr="00DE2284">
        <w:rPr>
          <w:rFonts w:ascii="Times New Roman" w:eastAsia="Times New Roman" w:hAnsi="Times New Roman" w:cs="Times New Roman"/>
          <w:color w:val="000000" w:themeColor="text1"/>
          <w:kern w:val="0"/>
          <w:lang w:eastAsia="tr-TR" w:bidi="ar-SA"/>
        </w:rPr>
        <w:t>öğretmenlerin hak ve muafiyet işlemleri Yönetmeliğin Geçici Madde 2 de belirtilen usul ve esaslara göre gerçekleştirilir.</w:t>
      </w:r>
    </w:p>
    <w:p w14:paraId="7BFB9A6B" w14:textId="77777777" w:rsidR="00DE2284" w:rsidRDefault="00DE2284" w:rsidP="005F5DCD">
      <w:pPr>
        <w:widowControl w:val="0"/>
        <w:ind w:firstLine="600"/>
        <w:jc w:val="both"/>
        <w:rPr>
          <w:rFonts w:ascii="Times New Roman" w:eastAsia="Times New Roman" w:hAnsi="Times New Roman" w:cs="Times New Roman"/>
          <w:b/>
          <w:bCs/>
          <w:color w:val="000000" w:themeColor="text1"/>
          <w:lang w:eastAsia="tr-TR" w:bidi="tr-TR"/>
        </w:rPr>
      </w:pPr>
    </w:p>
    <w:p w14:paraId="56DF8FEE" w14:textId="20FBEE8F" w:rsidR="002C41E0" w:rsidRPr="005F5DCD" w:rsidRDefault="002C41E0"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Yürürlükten kaldırılan mevzuat</w:t>
      </w:r>
    </w:p>
    <w:p w14:paraId="59A1938C" w14:textId="1566CA91" w:rsidR="00516360" w:rsidRPr="005F5DCD" w:rsidRDefault="002C41E0" w:rsidP="005F5DCD">
      <w:pPr>
        <w:widowControl w:val="0"/>
        <w:ind w:firstLine="600"/>
        <w:jc w:val="both"/>
        <w:rPr>
          <w:rFonts w:ascii="Times New Roman" w:eastAsia="Times New Roman" w:hAnsi="Times New Roman" w:cs="Times New Roman"/>
          <w:color w:val="000000" w:themeColor="text1"/>
          <w:lang w:eastAsia="tr-TR" w:bidi="tr-TR"/>
        </w:rPr>
      </w:pPr>
      <w:r w:rsidRPr="005F5DCD">
        <w:rPr>
          <w:rFonts w:ascii="Times New Roman" w:eastAsia="Times New Roman" w:hAnsi="Times New Roman" w:cs="Times New Roman"/>
          <w:b/>
          <w:bCs/>
          <w:color w:val="000000" w:themeColor="text1"/>
          <w:shd w:val="clear" w:color="auto" w:fill="FFFFFF"/>
          <w:lang w:eastAsia="tr-TR" w:bidi="tr-TR"/>
        </w:rPr>
        <w:t xml:space="preserve">MADDE </w:t>
      </w:r>
      <w:r w:rsidR="0041472B" w:rsidRPr="005F5DCD">
        <w:rPr>
          <w:rFonts w:ascii="Times New Roman" w:eastAsia="Times New Roman" w:hAnsi="Times New Roman" w:cs="Times New Roman"/>
          <w:b/>
          <w:bCs/>
          <w:color w:val="000000" w:themeColor="text1"/>
          <w:shd w:val="clear" w:color="auto" w:fill="FFFFFF"/>
          <w:lang w:eastAsia="tr-TR" w:bidi="tr-TR"/>
        </w:rPr>
        <w:t>2</w:t>
      </w:r>
      <w:r w:rsidR="0041472B">
        <w:rPr>
          <w:rFonts w:ascii="Times New Roman" w:eastAsia="Times New Roman" w:hAnsi="Times New Roman" w:cs="Times New Roman"/>
          <w:b/>
          <w:bCs/>
          <w:color w:val="000000" w:themeColor="text1"/>
          <w:shd w:val="clear" w:color="auto" w:fill="FFFFFF"/>
          <w:lang w:eastAsia="tr-TR" w:bidi="tr-TR"/>
        </w:rPr>
        <w:t>5</w:t>
      </w:r>
      <w:r w:rsidR="0041472B" w:rsidRPr="005F5DCD">
        <w:rPr>
          <w:rFonts w:ascii="Times New Roman" w:eastAsia="Times New Roman" w:hAnsi="Times New Roman" w:cs="Times New Roman"/>
          <w:b/>
          <w:bCs/>
          <w:color w:val="000000" w:themeColor="text1"/>
          <w:shd w:val="clear" w:color="auto" w:fill="FFFFFF"/>
          <w:lang w:eastAsia="tr-TR" w:bidi="tr-TR"/>
        </w:rPr>
        <w:t>-</w:t>
      </w:r>
      <w:r w:rsidRPr="005F5DCD">
        <w:rPr>
          <w:rFonts w:ascii="Times New Roman" w:eastAsia="Times New Roman" w:hAnsi="Times New Roman" w:cs="Times New Roman"/>
          <w:b/>
          <w:bCs/>
          <w:color w:val="000000" w:themeColor="text1"/>
          <w:shd w:val="clear" w:color="auto" w:fill="FFFFFF"/>
          <w:lang w:eastAsia="tr-TR" w:bidi="tr-TR"/>
        </w:rPr>
        <w:t xml:space="preserve"> </w:t>
      </w:r>
      <w:r w:rsidRPr="005F5DCD">
        <w:rPr>
          <w:rFonts w:ascii="Times New Roman" w:eastAsia="Times New Roman" w:hAnsi="Times New Roman" w:cs="Times New Roman"/>
          <w:color w:val="000000" w:themeColor="text1"/>
          <w:lang w:eastAsia="tr-TR" w:bidi="tr-TR"/>
        </w:rPr>
        <w:t xml:space="preserve">(1) </w:t>
      </w:r>
      <w:r w:rsidR="007E6994">
        <w:rPr>
          <w:color w:val="000000"/>
        </w:rPr>
        <w:t>01</w:t>
      </w:r>
      <w:r w:rsidR="007E6994" w:rsidRPr="00E50091">
        <w:rPr>
          <w:color w:val="000000"/>
        </w:rPr>
        <w:t>/</w:t>
      </w:r>
      <w:r w:rsidR="007E6994">
        <w:rPr>
          <w:color w:val="000000"/>
        </w:rPr>
        <w:t>10</w:t>
      </w:r>
      <w:r w:rsidR="007E6994" w:rsidRPr="00E50091">
        <w:rPr>
          <w:color w:val="000000"/>
        </w:rPr>
        <w:t>/</w:t>
      </w:r>
      <w:r w:rsidR="007E6994">
        <w:rPr>
          <w:color w:val="000000"/>
        </w:rPr>
        <w:t>2009</w:t>
      </w:r>
      <w:r w:rsidR="007E6994" w:rsidRPr="00E50091">
        <w:rPr>
          <w:color w:val="000000"/>
        </w:rPr>
        <w:t xml:space="preserve"> </w:t>
      </w:r>
      <w:r w:rsidR="00391CC0" w:rsidRPr="005F5DCD">
        <w:rPr>
          <w:rFonts w:ascii="Times New Roman" w:eastAsia="Times New Roman" w:hAnsi="Times New Roman" w:cs="Times New Roman"/>
          <w:color w:val="000000" w:themeColor="text1"/>
          <w:lang w:eastAsia="tr-TR" w:bidi="tr-TR"/>
        </w:rPr>
        <w:t xml:space="preserve">tarihinde Gençlik </w:t>
      </w:r>
      <w:r w:rsidRPr="005F5DCD">
        <w:rPr>
          <w:rFonts w:ascii="Times New Roman" w:eastAsia="Times New Roman" w:hAnsi="Times New Roman" w:cs="Times New Roman"/>
          <w:color w:val="000000" w:themeColor="text1"/>
          <w:lang w:eastAsia="tr-TR" w:bidi="tr-TR"/>
        </w:rPr>
        <w:t xml:space="preserve">ve Spor Bakanlığı Spor </w:t>
      </w:r>
      <w:r w:rsidR="0024139B" w:rsidRPr="005F5DCD">
        <w:rPr>
          <w:rFonts w:ascii="Times New Roman" w:eastAsia="Times New Roman" w:hAnsi="Times New Roman" w:cs="Times New Roman"/>
          <w:color w:val="000000" w:themeColor="text1"/>
          <w:lang w:eastAsia="tr-TR" w:bidi="tr-TR"/>
        </w:rPr>
        <w:t>Hizmetleri Genel</w:t>
      </w:r>
      <w:r w:rsidRPr="005F5DCD">
        <w:rPr>
          <w:rFonts w:ascii="Times New Roman" w:eastAsia="Times New Roman" w:hAnsi="Times New Roman" w:cs="Times New Roman"/>
          <w:color w:val="000000" w:themeColor="text1"/>
          <w:lang w:eastAsia="tr-TR" w:bidi="tr-TR"/>
        </w:rPr>
        <w:t xml:space="preserve"> Müdürlüğü internet sitesinde yayımlanan Türkiye </w:t>
      </w:r>
      <w:r w:rsidR="007E6994">
        <w:rPr>
          <w:color w:val="000000"/>
        </w:rPr>
        <w:t>Wushu Kung Fu</w:t>
      </w:r>
      <w:r w:rsidR="007E6994" w:rsidRPr="005F5DCD">
        <w:rPr>
          <w:color w:val="000000" w:themeColor="text1"/>
        </w:rPr>
        <w:t xml:space="preserve"> </w:t>
      </w:r>
      <w:r w:rsidRPr="005F5DCD">
        <w:rPr>
          <w:rFonts w:ascii="Times New Roman" w:eastAsia="Times New Roman" w:hAnsi="Times New Roman" w:cs="Times New Roman"/>
          <w:color w:val="000000" w:themeColor="text1"/>
          <w:lang w:eastAsia="tr-TR" w:bidi="tr-TR"/>
        </w:rPr>
        <w:t>Federasyonu</w:t>
      </w:r>
      <w:r w:rsidR="00AF2675">
        <w:rPr>
          <w:rFonts w:ascii="Times New Roman" w:eastAsia="Times New Roman" w:hAnsi="Times New Roman" w:cs="Times New Roman"/>
          <w:color w:val="000000" w:themeColor="text1"/>
          <w:lang w:eastAsia="tr-TR" w:bidi="tr-TR"/>
        </w:rPr>
        <w:t xml:space="preserve"> Aikido</w:t>
      </w:r>
      <w:r w:rsidRPr="005F5DCD">
        <w:rPr>
          <w:rFonts w:ascii="Times New Roman" w:eastAsia="Times New Roman" w:hAnsi="Times New Roman" w:cs="Times New Roman"/>
          <w:color w:val="000000" w:themeColor="text1"/>
          <w:lang w:eastAsia="tr-TR" w:bidi="tr-TR"/>
        </w:rPr>
        <w:t xml:space="preserve"> Antrenörlük Talimatı yürürlükten kaldırılmıştır.</w:t>
      </w:r>
    </w:p>
    <w:p w14:paraId="0761D48D" w14:textId="123B7E8F" w:rsidR="00FA4401" w:rsidRPr="005F5DCD" w:rsidRDefault="00FA4401" w:rsidP="007C76CE">
      <w:pPr>
        <w:tabs>
          <w:tab w:val="left" w:pos="567"/>
        </w:tabs>
        <w:jc w:val="both"/>
        <w:rPr>
          <w:rFonts w:ascii="Times New Roman" w:eastAsia="Times New Roman" w:hAnsi="Times New Roman" w:cs="Times New Roman"/>
          <w:color w:val="000000" w:themeColor="text1"/>
          <w:lang w:eastAsia="tr-TR"/>
        </w:rPr>
      </w:pPr>
      <w:r w:rsidRPr="005F5DCD">
        <w:rPr>
          <w:rFonts w:ascii="Times New Roman" w:hAnsi="Times New Roman" w:cs="Times New Roman"/>
          <w:color w:val="000000" w:themeColor="text1"/>
        </w:rPr>
        <w:t xml:space="preserve"> </w:t>
      </w:r>
    </w:p>
    <w:p w14:paraId="4F23D9AC" w14:textId="77777777" w:rsidR="00A35F93" w:rsidRPr="005F5DCD" w:rsidRDefault="00A35F93" w:rsidP="005F5DCD">
      <w:pPr>
        <w:widowControl w:val="0"/>
        <w:ind w:firstLine="600"/>
        <w:jc w:val="both"/>
        <w:rPr>
          <w:rFonts w:ascii="Times New Roman" w:eastAsia="Times New Roman" w:hAnsi="Times New Roman" w:cs="Times New Roman"/>
          <w:color w:val="000000" w:themeColor="text1"/>
          <w:lang w:eastAsia="tr-TR" w:bidi="tr-TR"/>
        </w:rPr>
      </w:pPr>
    </w:p>
    <w:p w14:paraId="2D627B05" w14:textId="77777777" w:rsidR="00E8604F" w:rsidRPr="005F5DCD" w:rsidRDefault="00E8604F"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Yürürlük</w:t>
      </w:r>
    </w:p>
    <w:p w14:paraId="361638FF" w14:textId="43D0198D" w:rsidR="00E8604F" w:rsidRPr="005F5DCD" w:rsidRDefault="00073C2F" w:rsidP="005F5DCD">
      <w:pPr>
        <w:ind w:firstLine="566"/>
        <w:jc w:val="both"/>
        <w:rPr>
          <w:rFonts w:ascii="Times New Roman" w:eastAsia="Times New Roman" w:hAnsi="Times New Roman" w:cs="Times New Roman"/>
          <w:color w:val="000000" w:themeColor="text1"/>
          <w:kern w:val="0"/>
          <w:lang w:eastAsia="tr-TR" w:bidi="ar-SA"/>
        </w:rPr>
      </w:pPr>
      <w:r w:rsidRPr="005F5DCD">
        <w:rPr>
          <w:rFonts w:ascii="Times New Roman" w:eastAsia="Times New Roman" w:hAnsi="Times New Roman" w:cs="Times New Roman"/>
          <w:b/>
          <w:bCs/>
          <w:color w:val="000000" w:themeColor="text1"/>
          <w:shd w:val="clear" w:color="auto" w:fill="FFFFFF"/>
          <w:lang w:eastAsia="tr-TR" w:bidi="tr-TR"/>
        </w:rPr>
        <w:t xml:space="preserve">MADDE </w:t>
      </w:r>
      <w:r w:rsidR="0041472B" w:rsidRPr="005F5DCD">
        <w:rPr>
          <w:rFonts w:ascii="Times New Roman" w:eastAsia="Times New Roman" w:hAnsi="Times New Roman" w:cs="Times New Roman"/>
          <w:b/>
          <w:bCs/>
          <w:color w:val="000000" w:themeColor="text1"/>
          <w:shd w:val="clear" w:color="auto" w:fill="FFFFFF"/>
          <w:lang w:eastAsia="tr-TR" w:bidi="tr-TR"/>
        </w:rPr>
        <w:t>2</w:t>
      </w:r>
      <w:r w:rsidR="0041472B">
        <w:rPr>
          <w:rFonts w:ascii="Times New Roman" w:eastAsia="Times New Roman" w:hAnsi="Times New Roman" w:cs="Times New Roman"/>
          <w:b/>
          <w:bCs/>
          <w:color w:val="000000" w:themeColor="text1"/>
          <w:shd w:val="clear" w:color="auto" w:fill="FFFFFF"/>
          <w:lang w:eastAsia="tr-TR" w:bidi="tr-TR"/>
        </w:rPr>
        <w:t>6</w:t>
      </w:r>
      <w:r w:rsidR="0041472B" w:rsidRPr="005F5DCD">
        <w:rPr>
          <w:rFonts w:ascii="Times New Roman" w:eastAsia="Times New Roman" w:hAnsi="Times New Roman" w:cs="Times New Roman"/>
          <w:b/>
          <w:bCs/>
          <w:color w:val="000000" w:themeColor="text1"/>
          <w:shd w:val="clear" w:color="auto" w:fill="FFFFFF"/>
          <w:lang w:eastAsia="tr-TR" w:bidi="tr-TR"/>
        </w:rPr>
        <w:t>-</w:t>
      </w:r>
      <w:r w:rsidR="00E8604F" w:rsidRPr="005F5DCD">
        <w:rPr>
          <w:rFonts w:ascii="Times New Roman" w:eastAsia="Times New Roman" w:hAnsi="Times New Roman" w:cs="Times New Roman"/>
          <w:b/>
          <w:bCs/>
          <w:color w:val="000000" w:themeColor="text1"/>
          <w:shd w:val="clear" w:color="auto" w:fill="FFFFFF"/>
          <w:lang w:eastAsia="tr-TR" w:bidi="tr-TR"/>
        </w:rPr>
        <w:t xml:space="preserve"> </w:t>
      </w:r>
      <w:r w:rsidR="00E8604F" w:rsidRPr="005F5DCD">
        <w:rPr>
          <w:rFonts w:ascii="Times New Roman" w:eastAsia="Times New Roman" w:hAnsi="Times New Roman" w:cs="Times New Roman"/>
          <w:color w:val="000000" w:themeColor="text1"/>
          <w:lang w:eastAsia="tr-TR" w:bidi="tr-TR"/>
        </w:rPr>
        <w:t xml:space="preserve">(1) </w:t>
      </w:r>
      <w:r w:rsidR="00E8604F" w:rsidRPr="005F5DCD">
        <w:rPr>
          <w:rFonts w:ascii="Times New Roman" w:eastAsia="Times New Roman" w:hAnsi="Times New Roman" w:cs="Times New Roman"/>
          <w:color w:val="000000" w:themeColor="text1"/>
          <w:kern w:val="0"/>
          <w:lang w:eastAsia="tr-TR" w:bidi="ar-SA"/>
        </w:rPr>
        <w:t>Bu Talimat, Bakanlığın internet sitesinde yayımlandığı tarihte yürürlüğe girer.</w:t>
      </w:r>
    </w:p>
    <w:p w14:paraId="0D9561BC" w14:textId="77777777" w:rsidR="00A35F93" w:rsidRPr="005F5DCD" w:rsidRDefault="00A35F93" w:rsidP="005F5DCD">
      <w:pPr>
        <w:ind w:firstLine="566"/>
        <w:jc w:val="both"/>
        <w:rPr>
          <w:rFonts w:ascii="Times New Roman" w:eastAsia="Times New Roman" w:hAnsi="Times New Roman" w:cs="Times New Roman"/>
          <w:color w:val="000000" w:themeColor="text1"/>
          <w:kern w:val="0"/>
          <w:lang w:eastAsia="tr-TR" w:bidi="ar-SA"/>
        </w:rPr>
      </w:pPr>
    </w:p>
    <w:p w14:paraId="36D32DA2" w14:textId="77777777" w:rsidR="00E8604F" w:rsidRPr="005F5DCD" w:rsidRDefault="00E8604F" w:rsidP="005F5DCD">
      <w:pPr>
        <w:widowControl w:val="0"/>
        <w:ind w:firstLine="600"/>
        <w:jc w:val="both"/>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lang w:eastAsia="tr-TR" w:bidi="tr-TR"/>
        </w:rPr>
        <w:t>Yürütme</w:t>
      </w:r>
    </w:p>
    <w:p w14:paraId="5E8A6C80" w14:textId="73CE36FE" w:rsidR="00E8604F" w:rsidRPr="005F5DCD" w:rsidRDefault="00073C2F" w:rsidP="005F5DCD">
      <w:pPr>
        <w:widowControl w:val="0"/>
        <w:tabs>
          <w:tab w:val="left" w:pos="931"/>
        </w:tabs>
        <w:ind w:firstLine="600"/>
        <w:jc w:val="both"/>
        <w:outlineLvl w:val="1"/>
        <w:rPr>
          <w:rFonts w:ascii="Times New Roman" w:hAnsi="Times New Roman" w:cs="Times New Roman"/>
          <w:color w:val="000000" w:themeColor="text1"/>
        </w:rPr>
      </w:pPr>
      <w:r w:rsidRPr="005F5DCD">
        <w:rPr>
          <w:rFonts w:ascii="Times New Roman" w:eastAsia="Times New Roman" w:hAnsi="Times New Roman" w:cs="Times New Roman"/>
          <w:b/>
          <w:bCs/>
          <w:color w:val="000000" w:themeColor="text1"/>
          <w:shd w:val="clear" w:color="auto" w:fill="FFFFFF"/>
          <w:lang w:eastAsia="tr-TR" w:bidi="tr-TR"/>
        </w:rPr>
        <w:t xml:space="preserve">MADDE </w:t>
      </w:r>
      <w:r w:rsidR="0041472B" w:rsidRPr="005F5DCD">
        <w:rPr>
          <w:rFonts w:ascii="Times New Roman" w:eastAsia="Times New Roman" w:hAnsi="Times New Roman" w:cs="Times New Roman"/>
          <w:b/>
          <w:bCs/>
          <w:color w:val="000000" w:themeColor="text1"/>
          <w:shd w:val="clear" w:color="auto" w:fill="FFFFFF"/>
          <w:lang w:eastAsia="tr-TR" w:bidi="tr-TR"/>
        </w:rPr>
        <w:t>2</w:t>
      </w:r>
      <w:r w:rsidR="0041472B">
        <w:rPr>
          <w:rFonts w:ascii="Times New Roman" w:eastAsia="Times New Roman" w:hAnsi="Times New Roman" w:cs="Times New Roman"/>
          <w:b/>
          <w:bCs/>
          <w:color w:val="000000" w:themeColor="text1"/>
          <w:shd w:val="clear" w:color="auto" w:fill="FFFFFF"/>
          <w:lang w:eastAsia="tr-TR" w:bidi="tr-TR"/>
        </w:rPr>
        <w:t>7</w:t>
      </w:r>
      <w:r w:rsidR="0041472B" w:rsidRPr="005F5DCD">
        <w:rPr>
          <w:rFonts w:ascii="Times New Roman" w:eastAsia="Times New Roman" w:hAnsi="Times New Roman" w:cs="Times New Roman"/>
          <w:b/>
          <w:bCs/>
          <w:color w:val="000000" w:themeColor="text1"/>
          <w:shd w:val="clear" w:color="auto" w:fill="FFFFFF"/>
          <w:lang w:eastAsia="tr-TR" w:bidi="tr-TR"/>
        </w:rPr>
        <w:t>-</w:t>
      </w:r>
      <w:r w:rsidR="00E8604F" w:rsidRPr="005F5DCD">
        <w:rPr>
          <w:rFonts w:ascii="Times New Roman" w:eastAsia="Times New Roman" w:hAnsi="Times New Roman" w:cs="Times New Roman"/>
          <w:b/>
          <w:bCs/>
          <w:color w:val="000000" w:themeColor="text1"/>
          <w:shd w:val="clear" w:color="auto" w:fill="FFFFFF"/>
          <w:lang w:eastAsia="tr-TR" w:bidi="tr-TR"/>
        </w:rPr>
        <w:t xml:space="preserve"> </w:t>
      </w:r>
      <w:r w:rsidR="00E8604F" w:rsidRPr="005F5DCD">
        <w:rPr>
          <w:rFonts w:ascii="Times New Roman" w:eastAsia="Times New Roman" w:hAnsi="Times New Roman" w:cs="Times New Roman"/>
          <w:bCs/>
          <w:color w:val="000000" w:themeColor="text1"/>
          <w:lang w:eastAsia="tr-TR" w:bidi="tr-TR"/>
        </w:rPr>
        <w:t xml:space="preserve">(1) Bu Talimat hükümlerini Türkiye </w:t>
      </w:r>
      <w:r w:rsidR="007E6994">
        <w:rPr>
          <w:color w:val="000000"/>
        </w:rPr>
        <w:t>Wushu Kung Fu</w:t>
      </w:r>
      <w:r w:rsidR="007E6994" w:rsidRPr="00E50091">
        <w:rPr>
          <w:color w:val="000000"/>
        </w:rPr>
        <w:t xml:space="preserve"> </w:t>
      </w:r>
      <w:r w:rsidR="00E8604F" w:rsidRPr="005F5DCD">
        <w:rPr>
          <w:rFonts w:ascii="Times New Roman" w:eastAsia="Times New Roman" w:hAnsi="Times New Roman" w:cs="Times New Roman"/>
          <w:bCs/>
          <w:color w:val="000000" w:themeColor="text1"/>
          <w:lang w:eastAsia="tr-TR" w:bidi="tr-TR"/>
        </w:rPr>
        <w:t>Federasyonu Başkanı yürütür.</w:t>
      </w:r>
    </w:p>
    <w:p w14:paraId="7F7163BB" w14:textId="77777777" w:rsidR="00E8604F" w:rsidRPr="005F5DCD" w:rsidRDefault="00E8604F" w:rsidP="005F5DCD">
      <w:pPr>
        <w:ind w:firstLine="600"/>
        <w:jc w:val="both"/>
        <w:rPr>
          <w:rFonts w:ascii="Times New Roman" w:hAnsi="Times New Roman" w:cs="Times New Roman"/>
          <w:color w:val="000000" w:themeColor="text1"/>
        </w:rPr>
      </w:pPr>
    </w:p>
    <w:p w14:paraId="3C0BF917" w14:textId="77777777" w:rsidR="007E6994" w:rsidRDefault="007E6994" w:rsidP="005F5DCD">
      <w:pPr>
        <w:ind w:firstLine="600"/>
        <w:jc w:val="both"/>
        <w:rPr>
          <w:rFonts w:ascii="Times New Roman" w:hAnsi="Times New Roman" w:cs="Times New Roman"/>
          <w:color w:val="000000" w:themeColor="text1"/>
        </w:rPr>
      </w:pPr>
    </w:p>
    <w:p w14:paraId="7FDFEB3A" w14:textId="77777777" w:rsidR="00E8604F" w:rsidRPr="005F5DCD" w:rsidRDefault="00E8604F" w:rsidP="005F5DCD">
      <w:pPr>
        <w:jc w:val="both"/>
        <w:rPr>
          <w:rFonts w:ascii="Times New Roman" w:hAnsi="Times New Roman" w:cs="Times New Roman"/>
          <w:color w:val="000000" w:themeColor="text1"/>
        </w:rPr>
      </w:pPr>
    </w:p>
    <w:p w14:paraId="4C500495" w14:textId="77777777" w:rsidR="00E8604F" w:rsidRPr="005F5DCD" w:rsidRDefault="00E8604F" w:rsidP="005F5DCD">
      <w:pPr>
        <w:jc w:val="both"/>
        <w:rPr>
          <w:rFonts w:ascii="Times New Roman" w:hAnsi="Times New Roman" w:cs="Times New Roman"/>
          <w:color w:val="000000" w:themeColor="text1"/>
        </w:rPr>
      </w:pPr>
    </w:p>
    <w:p w14:paraId="34CCB35A" w14:textId="461F55C8" w:rsidR="00E8604F" w:rsidRDefault="00E8604F" w:rsidP="005F5DCD">
      <w:pPr>
        <w:jc w:val="both"/>
        <w:rPr>
          <w:rFonts w:ascii="Times New Roman" w:hAnsi="Times New Roman" w:cs="Times New Roman"/>
          <w:color w:val="000000" w:themeColor="text1"/>
        </w:rPr>
      </w:pPr>
    </w:p>
    <w:p w14:paraId="3B2AA9E8" w14:textId="6EC4F15C" w:rsidR="00935774" w:rsidRDefault="00935774" w:rsidP="005F5DCD">
      <w:pPr>
        <w:jc w:val="both"/>
        <w:rPr>
          <w:rFonts w:ascii="Times New Roman" w:hAnsi="Times New Roman" w:cs="Times New Roman"/>
          <w:color w:val="000000" w:themeColor="text1"/>
        </w:rPr>
      </w:pPr>
    </w:p>
    <w:p w14:paraId="146C4C96" w14:textId="77777777" w:rsidR="00935774" w:rsidRPr="005F5DCD" w:rsidRDefault="00935774" w:rsidP="005F5DCD">
      <w:pPr>
        <w:jc w:val="both"/>
        <w:rPr>
          <w:rFonts w:ascii="Times New Roman" w:hAnsi="Times New Roman" w:cs="Times New Roman"/>
          <w:color w:val="000000" w:themeColor="text1"/>
        </w:rPr>
      </w:pPr>
      <w:bookmarkStart w:id="0" w:name="_GoBack"/>
      <w:bookmarkEnd w:id="0"/>
    </w:p>
    <w:p w14:paraId="2C095AC3" w14:textId="77777777" w:rsidR="00E8604F" w:rsidRPr="005F5DCD" w:rsidRDefault="00E8604F" w:rsidP="005F5DCD">
      <w:pPr>
        <w:jc w:val="both"/>
        <w:rPr>
          <w:rFonts w:ascii="Times New Roman" w:hAnsi="Times New Roman" w:cs="Times New Roman"/>
          <w:color w:val="000000" w:themeColor="text1"/>
        </w:rPr>
      </w:pPr>
    </w:p>
    <w:p w14:paraId="3E2F5E8C" w14:textId="77777777" w:rsidR="00E8604F" w:rsidRPr="005F5DCD" w:rsidRDefault="00E8604F" w:rsidP="005F5DCD">
      <w:pPr>
        <w:jc w:val="both"/>
        <w:rPr>
          <w:rFonts w:ascii="Times New Roman" w:hAnsi="Times New Roman" w:cs="Times New Roman"/>
          <w:color w:val="000000" w:themeColor="text1"/>
        </w:rPr>
      </w:pPr>
    </w:p>
    <w:p w14:paraId="3A4AF441" w14:textId="77777777" w:rsidR="00E8604F" w:rsidRPr="005F5DCD" w:rsidRDefault="00E8604F" w:rsidP="005F5DCD">
      <w:pPr>
        <w:jc w:val="both"/>
        <w:rPr>
          <w:rFonts w:ascii="Times New Roman" w:hAnsi="Times New Roman" w:cs="Times New Roman"/>
          <w:color w:val="000000" w:themeColor="text1"/>
        </w:rPr>
      </w:pPr>
    </w:p>
    <w:p w14:paraId="688941D2" w14:textId="77777777" w:rsidR="00E8604F" w:rsidRPr="005F5DCD" w:rsidRDefault="00E8604F" w:rsidP="005F5DCD">
      <w:pPr>
        <w:jc w:val="both"/>
        <w:rPr>
          <w:rFonts w:ascii="Times New Roman" w:hAnsi="Times New Roman" w:cs="Times New Roman"/>
          <w:color w:val="000000" w:themeColor="text1"/>
        </w:rPr>
      </w:pPr>
    </w:p>
    <w:p w14:paraId="74AEF7D1" w14:textId="77777777" w:rsidR="00E8604F" w:rsidRPr="005F5DCD" w:rsidRDefault="00E8604F" w:rsidP="005F5DCD">
      <w:pPr>
        <w:jc w:val="both"/>
        <w:rPr>
          <w:rFonts w:ascii="Times New Roman" w:hAnsi="Times New Roman" w:cs="Times New Roman"/>
          <w:color w:val="000000" w:themeColor="text1"/>
        </w:rPr>
      </w:pPr>
    </w:p>
    <w:p w14:paraId="2040A641" w14:textId="77777777" w:rsidR="00E8604F" w:rsidRPr="005F5DCD" w:rsidRDefault="00E8604F" w:rsidP="0041472B">
      <w:pPr>
        <w:jc w:val="both"/>
        <w:rPr>
          <w:rFonts w:ascii="Times New Roman" w:hAnsi="Times New Roman" w:cs="Times New Roman"/>
          <w:color w:val="000000" w:themeColor="text1"/>
        </w:rPr>
      </w:pPr>
    </w:p>
    <w:sectPr w:rsidR="00E8604F" w:rsidRPr="005F5DCD" w:rsidSect="00B859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72F4" w14:textId="77777777" w:rsidR="001E4564" w:rsidRDefault="001E4564" w:rsidP="00954A2C">
      <w:r>
        <w:separator/>
      </w:r>
    </w:p>
  </w:endnote>
  <w:endnote w:type="continuationSeparator" w:id="0">
    <w:p w14:paraId="0892443F" w14:textId="77777777" w:rsidR="001E4564" w:rsidRDefault="001E4564" w:rsidP="0095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charset w:val="01"/>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283C2" w14:textId="77777777" w:rsidR="001E4564" w:rsidRDefault="001E4564" w:rsidP="00954A2C">
      <w:r>
        <w:separator/>
      </w:r>
    </w:p>
  </w:footnote>
  <w:footnote w:type="continuationSeparator" w:id="0">
    <w:p w14:paraId="01B73718" w14:textId="77777777" w:rsidR="001E4564" w:rsidRDefault="001E4564" w:rsidP="00954A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FDF"/>
    <w:multiLevelType w:val="hybridMultilevel"/>
    <w:tmpl w:val="5FA819DE"/>
    <w:lvl w:ilvl="0" w:tplc="CB7A9BE6">
      <w:start w:val="1"/>
      <w:numFmt w:val="lowerLetter"/>
      <w:lvlText w:val="%1)"/>
      <w:lvlJc w:val="left"/>
      <w:pPr>
        <w:ind w:left="645" w:hanging="360"/>
      </w:pPr>
      <w:rPr>
        <w:rFonts w:ascii="Times New Roman" w:eastAsia="Times New Roman" w:hAnsi="Times New Roman" w:cs="Times New Roman" w:hint="default"/>
        <w:color w:val="000000"/>
      </w:rPr>
    </w:lvl>
    <w:lvl w:ilvl="1" w:tplc="041F0019">
      <w:start w:val="1"/>
      <w:numFmt w:val="lowerLetter"/>
      <w:lvlText w:val="%2."/>
      <w:lvlJc w:val="left"/>
      <w:pPr>
        <w:ind w:left="1365" w:hanging="360"/>
      </w:pPr>
    </w:lvl>
    <w:lvl w:ilvl="2" w:tplc="041F001B">
      <w:start w:val="1"/>
      <w:numFmt w:val="lowerRoman"/>
      <w:lvlText w:val="%3."/>
      <w:lvlJc w:val="right"/>
      <w:pPr>
        <w:ind w:left="2085" w:hanging="180"/>
      </w:pPr>
    </w:lvl>
    <w:lvl w:ilvl="3" w:tplc="041F000F">
      <w:start w:val="1"/>
      <w:numFmt w:val="decimal"/>
      <w:lvlText w:val="%4."/>
      <w:lvlJc w:val="left"/>
      <w:pPr>
        <w:ind w:left="2805" w:hanging="360"/>
      </w:pPr>
    </w:lvl>
    <w:lvl w:ilvl="4" w:tplc="041F0019">
      <w:start w:val="1"/>
      <w:numFmt w:val="lowerLetter"/>
      <w:lvlText w:val="%5."/>
      <w:lvlJc w:val="left"/>
      <w:pPr>
        <w:ind w:left="3525" w:hanging="360"/>
      </w:pPr>
    </w:lvl>
    <w:lvl w:ilvl="5" w:tplc="041F001B">
      <w:start w:val="1"/>
      <w:numFmt w:val="lowerRoman"/>
      <w:lvlText w:val="%6."/>
      <w:lvlJc w:val="right"/>
      <w:pPr>
        <w:ind w:left="4245" w:hanging="180"/>
      </w:pPr>
    </w:lvl>
    <w:lvl w:ilvl="6" w:tplc="041F000F">
      <w:start w:val="1"/>
      <w:numFmt w:val="decimal"/>
      <w:lvlText w:val="%7."/>
      <w:lvlJc w:val="left"/>
      <w:pPr>
        <w:ind w:left="4965" w:hanging="360"/>
      </w:pPr>
    </w:lvl>
    <w:lvl w:ilvl="7" w:tplc="041F0019">
      <w:start w:val="1"/>
      <w:numFmt w:val="lowerLetter"/>
      <w:lvlText w:val="%8."/>
      <w:lvlJc w:val="left"/>
      <w:pPr>
        <w:ind w:left="5685" w:hanging="360"/>
      </w:pPr>
    </w:lvl>
    <w:lvl w:ilvl="8" w:tplc="041F001B">
      <w:start w:val="1"/>
      <w:numFmt w:val="lowerRoman"/>
      <w:lvlText w:val="%9."/>
      <w:lvlJc w:val="right"/>
      <w:pPr>
        <w:ind w:left="6405" w:hanging="180"/>
      </w:pPr>
    </w:lvl>
  </w:abstractNum>
  <w:abstractNum w:abstractNumId="1" w15:restartNumberingAfterBreak="0">
    <w:nsid w:val="0CC04F8C"/>
    <w:multiLevelType w:val="multilevel"/>
    <w:tmpl w:val="0C660F3C"/>
    <w:lvl w:ilvl="0">
      <w:start w:val="1"/>
      <w:numFmt w:val="lowerLetter"/>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tr-TR" w:eastAsia="tr-TR" w:bidi="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6A62099"/>
    <w:multiLevelType w:val="multilevel"/>
    <w:tmpl w:val="87F8DE0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EDB7023"/>
    <w:multiLevelType w:val="multilevel"/>
    <w:tmpl w:val="9C8C2DE8"/>
    <w:lvl w:ilvl="0">
      <w:start w:val="1"/>
      <w:numFmt w:val="lowerLetter"/>
      <w:lvlText w:val="%1)"/>
      <w:lvlJc w:val="left"/>
      <w:pPr>
        <w:ind w:left="0" w:firstLine="0"/>
      </w:pPr>
      <w:rPr>
        <w:b w:val="0"/>
        <w:bCs w:val="0"/>
        <w:i w:val="0"/>
        <w:iCs w:val="0"/>
        <w:caps w:val="0"/>
        <w:smallCaps w:val="0"/>
        <w:strike w:val="0"/>
        <w:dstrike w:val="0"/>
        <w:color w:val="000000"/>
        <w:spacing w:val="0"/>
        <w:w w:val="100"/>
        <w:sz w:val="24"/>
        <w:szCs w:val="24"/>
        <w:u w:val="none"/>
        <w:effect w:val="none"/>
        <w:lang w:val="tr-TR" w:eastAsia="tr-TR" w:bidi="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B0614B"/>
    <w:multiLevelType w:val="multilevel"/>
    <w:tmpl w:val="78F2577C"/>
    <w:lvl w:ilvl="0">
      <w:start w:val="1"/>
      <w:numFmt w:val="lowerLetter"/>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tr-TR" w:eastAsia="tr-TR" w:bidi="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F8429D"/>
    <w:multiLevelType w:val="hybridMultilevel"/>
    <w:tmpl w:val="AC70B7D4"/>
    <w:lvl w:ilvl="0" w:tplc="168A05D8">
      <w:start w:val="1"/>
      <w:numFmt w:val="decimal"/>
      <w:lvlText w:val="%1)"/>
      <w:lvlJc w:val="left"/>
      <w:pPr>
        <w:ind w:left="1287" w:hanging="360"/>
      </w:p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6" w15:restartNumberingAfterBreak="0">
    <w:nsid w:val="63E8142B"/>
    <w:multiLevelType w:val="multilevel"/>
    <w:tmpl w:val="60B8DE4E"/>
    <w:lvl w:ilvl="0">
      <w:start w:val="1"/>
      <w:numFmt w:val="lowerLetter"/>
      <w:lvlText w:val="%1)"/>
      <w:lvlJc w:val="left"/>
      <w:pPr>
        <w:tabs>
          <w:tab w:val="num" w:pos="360"/>
        </w:tabs>
        <w:ind w:left="36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 w15:restartNumberingAfterBreak="0">
    <w:nsid w:val="65C917FD"/>
    <w:multiLevelType w:val="hybridMultilevel"/>
    <w:tmpl w:val="C834288A"/>
    <w:lvl w:ilvl="0" w:tplc="87622DEA">
      <w:start w:val="1"/>
      <w:numFmt w:val="decimal"/>
      <w:lvlText w:val="%1)"/>
      <w:lvlJc w:val="left"/>
      <w:pPr>
        <w:ind w:left="926" w:hanging="360"/>
      </w:pPr>
    </w:lvl>
    <w:lvl w:ilvl="1" w:tplc="041F0019">
      <w:start w:val="1"/>
      <w:numFmt w:val="lowerLetter"/>
      <w:lvlText w:val="%2."/>
      <w:lvlJc w:val="left"/>
      <w:pPr>
        <w:ind w:left="1646" w:hanging="360"/>
      </w:pPr>
    </w:lvl>
    <w:lvl w:ilvl="2" w:tplc="041F001B">
      <w:start w:val="1"/>
      <w:numFmt w:val="lowerRoman"/>
      <w:lvlText w:val="%3."/>
      <w:lvlJc w:val="right"/>
      <w:pPr>
        <w:ind w:left="2366" w:hanging="180"/>
      </w:pPr>
    </w:lvl>
    <w:lvl w:ilvl="3" w:tplc="041F000F">
      <w:start w:val="1"/>
      <w:numFmt w:val="decimal"/>
      <w:lvlText w:val="%4."/>
      <w:lvlJc w:val="left"/>
      <w:pPr>
        <w:ind w:left="3086" w:hanging="360"/>
      </w:pPr>
    </w:lvl>
    <w:lvl w:ilvl="4" w:tplc="041F0019">
      <w:start w:val="1"/>
      <w:numFmt w:val="lowerLetter"/>
      <w:lvlText w:val="%5."/>
      <w:lvlJc w:val="left"/>
      <w:pPr>
        <w:ind w:left="3806" w:hanging="360"/>
      </w:pPr>
    </w:lvl>
    <w:lvl w:ilvl="5" w:tplc="041F001B">
      <w:start w:val="1"/>
      <w:numFmt w:val="lowerRoman"/>
      <w:lvlText w:val="%6."/>
      <w:lvlJc w:val="right"/>
      <w:pPr>
        <w:ind w:left="4526" w:hanging="180"/>
      </w:pPr>
    </w:lvl>
    <w:lvl w:ilvl="6" w:tplc="041F000F">
      <w:start w:val="1"/>
      <w:numFmt w:val="decimal"/>
      <w:lvlText w:val="%7."/>
      <w:lvlJc w:val="left"/>
      <w:pPr>
        <w:ind w:left="5246" w:hanging="360"/>
      </w:pPr>
    </w:lvl>
    <w:lvl w:ilvl="7" w:tplc="041F0019">
      <w:start w:val="1"/>
      <w:numFmt w:val="lowerLetter"/>
      <w:lvlText w:val="%8."/>
      <w:lvlJc w:val="left"/>
      <w:pPr>
        <w:ind w:left="5966" w:hanging="360"/>
      </w:pPr>
    </w:lvl>
    <w:lvl w:ilvl="8" w:tplc="041F001B">
      <w:start w:val="1"/>
      <w:numFmt w:val="lowerRoman"/>
      <w:lvlText w:val="%9."/>
      <w:lvlJc w:val="right"/>
      <w:pPr>
        <w:ind w:left="6686" w:hanging="180"/>
      </w:pPr>
    </w:lvl>
  </w:abstractNum>
  <w:abstractNum w:abstractNumId="8" w15:restartNumberingAfterBreak="0">
    <w:nsid w:val="697E6561"/>
    <w:multiLevelType w:val="multilevel"/>
    <w:tmpl w:val="2018BA18"/>
    <w:lvl w:ilvl="0">
      <w:start w:val="1"/>
      <w:numFmt w:val="lowerLetter"/>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tr-TR" w:eastAsia="tr-TR" w:bidi="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2200CA3"/>
    <w:multiLevelType w:val="hybridMultilevel"/>
    <w:tmpl w:val="9252E6C6"/>
    <w:lvl w:ilvl="0" w:tplc="065A08AA">
      <w:start w:val="1"/>
      <w:numFmt w:val="lowerLetter"/>
      <w:lvlText w:val="%1)"/>
      <w:lvlJc w:val="left"/>
      <w:pPr>
        <w:ind w:left="1287" w:hanging="360"/>
      </w:pPr>
      <w:rPr>
        <w:rFonts w:ascii="Times New Roman" w:hAnsi="Times New Roman" w:hint="default"/>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0" w15:restartNumberingAfterBreak="0">
    <w:nsid w:val="7D452039"/>
    <w:multiLevelType w:val="hybridMultilevel"/>
    <w:tmpl w:val="2BC20984"/>
    <w:lvl w:ilvl="0" w:tplc="9D4E383E">
      <w:start w:val="3"/>
      <w:numFmt w:val="bullet"/>
      <w:lvlText w:val=""/>
      <w:lvlJc w:val="left"/>
      <w:pPr>
        <w:ind w:left="720" w:hanging="360"/>
      </w:pPr>
      <w:rPr>
        <w:rFonts w:ascii="Symbol" w:eastAsia="DejaVu Sans" w:hAnsi="Symbol" w:cs="DejaVu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2D"/>
    <w:rsid w:val="00004054"/>
    <w:rsid w:val="0001028E"/>
    <w:rsid w:val="00015B3D"/>
    <w:rsid w:val="00025D9C"/>
    <w:rsid w:val="0003513C"/>
    <w:rsid w:val="000360DD"/>
    <w:rsid w:val="00044E42"/>
    <w:rsid w:val="00047A53"/>
    <w:rsid w:val="00062143"/>
    <w:rsid w:val="000706D6"/>
    <w:rsid w:val="00073C2F"/>
    <w:rsid w:val="000821B3"/>
    <w:rsid w:val="00084A8E"/>
    <w:rsid w:val="000934C2"/>
    <w:rsid w:val="00093B15"/>
    <w:rsid w:val="000A376C"/>
    <w:rsid w:val="000A7D99"/>
    <w:rsid w:val="000C0984"/>
    <w:rsid w:val="000C7B61"/>
    <w:rsid w:val="001148D7"/>
    <w:rsid w:val="00115BA9"/>
    <w:rsid w:val="00135D03"/>
    <w:rsid w:val="00144F31"/>
    <w:rsid w:val="00162238"/>
    <w:rsid w:val="00167720"/>
    <w:rsid w:val="00172C1D"/>
    <w:rsid w:val="001873E8"/>
    <w:rsid w:val="001A4848"/>
    <w:rsid w:val="001C48A2"/>
    <w:rsid w:val="001C48B1"/>
    <w:rsid w:val="001E4564"/>
    <w:rsid w:val="001F3B68"/>
    <w:rsid w:val="00211836"/>
    <w:rsid w:val="00220940"/>
    <w:rsid w:val="00231BEF"/>
    <w:rsid w:val="0024139B"/>
    <w:rsid w:val="00266A2F"/>
    <w:rsid w:val="0027396A"/>
    <w:rsid w:val="00281D77"/>
    <w:rsid w:val="002A392C"/>
    <w:rsid w:val="002B0705"/>
    <w:rsid w:val="002B37E7"/>
    <w:rsid w:val="002C41E0"/>
    <w:rsid w:val="002D03DA"/>
    <w:rsid w:val="002E0129"/>
    <w:rsid w:val="002F09B5"/>
    <w:rsid w:val="002F2442"/>
    <w:rsid w:val="00300820"/>
    <w:rsid w:val="0031180E"/>
    <w:rsid w:val="00315194"/>
    <w:rsid w:val="00320404"/>
    <w:rsid w:val="00327C31"/>
    <w:rsid w:val="00330DAB"/>
    <w:rsid w:val="0033698A"/>
    <w:rsid w:val="00353B26"/>
    <w:rsid w:val="00360056"/>
    <w:rsid w:val="003626A4"/>
    <w:rsid w:val="00362C01"/>
    <w:rsid w:val="00391CC0"/>
    <w:rsid w:val="003B763C"/>
    <w:rsid w:val="003E3F78"/>
    <w:rsid w:val="003E56F3"/>
    <w:rsid w:val="00404D8A"/>
    <w:rsid w:val="004050F1"/>
    <w:rsid w:val="0041472B"/>
    <w:rsid w:val="004201A2"/>
    <w:rsid w:val="00431269"/>
    <w:rsid w:val="00445315"/>
    <w:rsid w:val="0044747F"/>
    <w:rsid w:val="004646DC"/>
    <w:rsid w:val="00484DAF"/>
    <w:rsid w:val="004850DA"/>
    <w:rsid w:val="004D09A5"/>
    <w:rsid w:val="0050518C"/>
    <w:rsid w:val="005108E3"/>
    <w:rsid w:val="00511882"/>
    <w:rsid w:val="005123DF"/>
    <w:rsid w:val="00512B0A"/>
    <w:rsid w:val="00512F62"/>
    <w:rsid w:val="00516360"/>
    <w:rsid w:val="00550030"/>
    <w:rsid w:val="00555C75"/>
    <w:rsid w:val="00565C33"/>
    <w:rsid w:val="005811F3"/>
    <w:rsid w:val="005A2408"/>
    <w:rsid w:val="005A2580"/>
    <w:rsid w:val="005A71B3"/>
    <w:rsid w:val="005B32BF"/>
    <w:rsid w:val="005B57BB"/>
    <w:rsid w:val="005C3ACD"/>
    <w:rsid w:val="005E34A6"/>
    <w:rsid w:val="005E3550"/>
    <w:rsid w:val="005F023D"/>
    <w:rsid w:val="005F1663"/>
    <w:rsid w:val="005F5DCD"/>
    <w:rsid w:val="0061092A"/>
    <w:rsid w:val="00650DDC"/>
    <w:rsid w:val="00655B94"/>
    <w:rsid w:val="00676A7D"/>
    <w:rsid w:val="006A1ECA"/>
    <w:rsid w:val="006A5C28"/>
    <w:rsid w:val="006D58B8"/>
    <w:rsid w:val="006E0BC4"/>
    <w:rsid w:val="006E674A"/>
    <w:rsid w:val="006F19DC"/>
    <w:rsid w:val="006F1A97"/>
    <w:rsid w:val="00730433"/>
    <w:rsid w:val="00733C6C"/>
    <w:rsid w:val="007451BC"/>
    <w:rsid w:val="00774E93"/>
    <w:rsid w:val="00775EA6"/>
    <w:rsid w:val="007772D3"/>
    <w:rsid w:val="007C76CE"/>
    <w:rsid w:val="007E4E16"/>
    <w:rsid w:val="007E6994"/>
    <w:rsid w:val="00805BA9"/>
    <w:rsid w:val="00823280"/>
    <w:rsid w:val="008415D0"/>
    <w:rsid w:val="00850EBB"/>
    <w:rsid w:val="008630B9"/>
    <w:rsid w:val="008637BE"/>
    <w:rsid w:val="008649D3"/>
    <w:rsid w:val="00870D57"/>
    <w:rsid w:val="00873FBB"/>
    <w:rsid w:val="008939A2"/>
    <w:rsid w:val="008A00AE"/>
    <w:rsid w:val="008A1C25"/>
    <w:rsid w:val="008C3F02"/>
    <w:rsid w:val="008C71E1"/>
    <w:rsid w:val="008E1901"/>
    <w:rsid w:val="008F6B0A"/>
    <w:rsid w:val="008F749D"/>
    <w:rsid w:val="00903059"/>
    <w:rsid w:val="00910032"/>
    <w:rsid w:val="00915D7E"/>
    <w:rsid w:val="009254D1"/>
    <w:rsid w:val="009336D5"/>
    <w:rsid w:val="00935774"/>
    <w:rsid w:val="00942EDA"/>
    <w:rsid w:val="00954A2C"/>
    <w:rsid w:val="00962359"/>
    <w:rsid w:val="00992BC7"/>
    <w:rsid w:val="009E25B8"/>
    <w:rsid w:val="00A35F93"/>
    <w:rsid w:val="00A37C01"/>
    <w:rsid w:val="00A42C91"/>
    <w:rsid w:val="00A6225C"/>
    <w:rsid w:val="00A82826"/>
    <w:rsid w:val="00A9130F"/>
    <w:rsid w:val="00AA04CC"/>
    <w:rsid w:val="00AB25FC"/>
    <w:rsid w:val="00AE4017"/>
    <w:rsid w:val="00AF244C"/>
    <w:rsid w:val="00AF2675"/>
    <w:rsid w:val="00B04568"/>
    <w:rsid w:val="00B306A3"/>
    <w:rsid w:val="00B362E1"/>
    <w:rsid w:val="00B46109"/>
    <w:rsid w:val="00B51B4D"/>
    <w:rsid w:val="00B56D7F"/>
    <w:rsid w:val="00B64721"/>
    <w:rsid w:val="00B74A87"/>
    <w:rsid w:val="00B767A7"/>
    <w:rsid w:val="00B85928"/>
    <w:rsid w:val="00BD5E8C"/>
    <w:rsid w:val="00C0276C"/>
    <w:rsid w:val="00C03B8D"/>
    <w:rsid w:val="00C03BB5"/>
    <w:rsid w:val="00C23237"/>
    <w:rsid w:val="00C2492D"/>
    <w:rsid w:val="00C7382D"/>
    <w:rsid w:val="00C73CA6"/>
    <w:rsid w:val="00C747DC"/>
    <w:rsid w:val="00C82AF1"/>
    <w:rsid w:val="00C84C2E"/>
    <w:rsid w:val="00C949F4"/>
    <w:rsid w:val="00CA30CA"/>
    <w:rsid w:val="00CB767E"/>
    <w:rsid w:val="00CB77EE"/>
    <w:rsid w:val="00CC7CCB"/>
    <w:rsid w:val="00CD39F6"/>
    <w:rsid w:val="00CE049E"/>
    <w:rsid w:val="00D42450"/>
    <w:rsid w:val="00D424FF"/>
    <w:rsid w:val="00D5757C"/>
    <w:rsid w:val="00D75CBE"/>
    <w:rsid w:val="00D951BE"/>
    <w:rsid w:val="00DA499A"/>
    <w:rsid w:val="00DC42DF"/>
    <w:rsid w:val="00DE2284"/>
    <w:rsid w:val="00DF2D9B"/>
    <w:rsid w:val="00E13B5F"/>
    <w:rsid w:val="00E209BF"/>
    <w:rsid w:val="00E270A7"/>
    <w:rsid w:val="00E45EAF"/>
    <w:rsid w:val="00E5042E"/>
    <w:rsid w:val="00E50466"/>
    <w:rsid w:val="00E54338"/>
    <w:rsid w:val="00E577EC"/>
    <w:rsid w:val="00E74448"/>
    <w:rsid w:val="00E76177"/>
    <w:rsid w:val="00E8604F"/>
    <w:rsid w:val="00EC4C02"/>
    <w:rsid w:val="00F013FD"/>
    <w:rsid w:val="00F03C27"/>
    <w:rsid w:val="00F17D56"/>
    <w:rsid w:val="00F44F90"/>
    <w:rsid w:val="00F6475E"/>
    <w:rsid w:val="00F67F05"/>
    <w:rsid w:val="00F72290"/>
    <w:rsid w:val="00F863E5"/>
    <w:rsid w:val="00F94807"/>
    <w:rsid w:val="00FA033E"/>
    <w:rsid w:val="00FA4401"/>
    <w:rsid w:val="00FC31EC"/>
    <w:rsid w:val="00FC3317"/>
    <w:rsid w:val="00FD65D2"/>
    <w:rsid w:val="00FE3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97D"/>
  <w15:docId w15:val="{DDAFE5C3-C37C-4D0A-813D-41CFF78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8B8"/>
    <w:pPr>
      <w:spacing w:after="0" w:line="240" w:lineRule="auto"/>
    </w:pPr>
    <w:rPr>
      <w:rFonts w:ascii="Liberation Serif" w:eastAsia="DejaVu Sans" w:hAnsi="Liberation Serif" w:cs="DejaVu Sans"/>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48B1"/>
    <w:pPr>
      <w:ind w:left="720"/>
      <w:contextualSpacing/>
    </w:pPr>
    <w:rPr>
      <w:rFonts w:cs="Mangal"/>
      <w:szCs w:val="21"/>
    </w:rPr>
  </w:style>
  <w:style w:type="paragraph" w:customStyle="1" w:styleId="MSGENFONTSTYLENAMETEMPLATEROLEMSGENFONTSTYLENAMEBYROLETEXT2">
    <w:name w:val="MSG_EN_FONT_STYLE_NAME_TEMPLATE_ROLE MSG_EN_FONT_STYLE_NAME_BY_ROLE_TEXT|2"/>
    <w:basedOn w:val="Normal"/>
    <w:qFormat/>
    <w:rsid w:val="00511882"/>
    <w:pPr>
      <w:widowControl w:val="0"/>
      <w:shd w:val="clear" w:color="auto" w:fill="FFFFFF"/>
      <w:spacing w:before="140" w:line="235" w:lineRule="exact"/>
      <w:jc w:val="both"/>
    </w:pPr>
    <w:rPr>
      <w:sz w:val="17"/>
      <w:szCs w:val="17"/>
    </w:rPr>
  </w:style>
  <w:style w:type="paragraph" w:customStyle="1" w:styleId="metin">
    <w:name w:val="metin"/>
    <w:basedOn w:val="Normal"/>
    <w:rsid w:val="00511882"/>
    <w:pPr>
      <w:spacing w:before="100" w:beforeAutospacing="1" w:after="100" w:afterAutospacing="1"/>
    </w:pPr>
    <w:rPr>
      <w:rFonts w:ascii="Times New Roman" w:eastAsia="Times New Roman" w:hAnsi="Times New Roman" w:cs="Times New Roman"/>
      <w:kern w:val="0"/>
      <w:lang w:eastAsia="tr-TR" w:bidi="ar-SA"/>
    </w:rPr>
  </w:style>
  <w:style w:type="character" w:customStyle="1" w:styleId="grame">
    <w:name w:val="grame"/>
    <w:basedOn w:val="VarsaylanParagrafYazTipi"/>
    <w:rsid w:val="00511882"/>
  </w:style>
  <w:style w:type="character" w:customStyle="1" w:styleId="spelle">
    <w:name w:val="spelle"/>
    <w:basedOn w:val="VarsaylanParagrafYazTipi"/>
    <w:rsid w:val="00F44F90"/>
  </w:style>
  <w:style w:type="paragraph" w:styleId="stBilgi">
    <w:name w:val="header"/>
    <w:basedOn w:val="Normal"/>
    <w:link w:val="stBilgiChar"/>
    <w:uiPriority w:val="99"/>
    <w:semiHidden/>
    <w:unhideWhenUsed/>
    <w:rsid w:val="00954A2C"/>
    <w:pPr>
      <w:tabs>
        <w:tab w:val="center" w:pos="4536"/>
        <w:tab w:val="right" w:pos="9072"/>
      </w:tabs>
    </w:pPr>
    <w:rPr>
      <w:rFonts w:cs="Mangal"/>
      <w:szCs w:val="21"/>
    </w:rPr>
  </w:style>
  <w:style w:type="character" w:customStyle="1" w:styleId="stBilgiChar">
    <w:name w:val="Üst Bilgi Char"/>
    <w:basedOn w:val="VarsaylanParagrafYazTipi"/>
    <w:link w:val="stBilgi"/>
    <w:uiPriority w:val="99"/>
    <w:semiHidden/>
    <w:rsid w:val="00954A2C"/>
    <w:rPr>
      <w:rFonts w:ascii="Liberation Serif" w:eastAsia="DejaVu Sans" w:hAnsi="Liberation Serif" w:cs="Mangal"/>
      <w:kern w:val="2"/>
      <w:sz w:val="24"/>
      <w:szCs w:val="21"/>
      <w:lang w:eastAsia="zh-CN" w:bidi="hi-IN"/>
    </w:rPr>
  </w:style>
  <w:style w:type="paragraph" w:styleId="AltBilgi">
    <w:name w:val="footer"/>
    <w:basedOn w:val="Normal"/>
    <w:link w:val="AltBilgiChar"/>
    <w:uiPriority w:val="99"/>
    <w:semiHidden/>
    <w:unhideWhenUsed/>
    <w:rsid w:val="00954A2C"/>
    <w:pPr>
      <w:tabs>
        <w:tab w:val="center" w:pos="4536"/>
        <w:tab w:val="right" w:pos="9072"/>
      </w:tabs>
    </w:pPr>
    <w:rPr>
      <w:rFonts w:cs="Mangal"/>
      <w:szCs w:val="21"/>
    </w:rPr>
  </w:style>
  <w:style w:type="character" w:customStyle="1" w:styleId="AltBilgiChar">
    <w:name w:val="Alt Bilgi Char"/>
    <w:basedOn w:val="VarsaylanParagrafYazTipi"/>
    <w:link w:val="AltBilgi"/>
    <w:uiPriority w:val="99"/>
    <w:semiHidden/>
    <w:rsid w:val="00954A2C"/>
    <w:rPr>
      <w:rFonts w:ascii="Liberation Serif" w:eastAsia="DejaVu Sans" w:hAnsi="Liberation Serif" w:cs="Mangal"/>
      <w:kern w:val="2"/>
      <w:sz w:val="24"/>
      <w:szCs w:val="21"/>
      <w:lang w:eastAsia="zh-CN" w:bidi="hi-IN"/>
    </w:rPr>
  </w:style>
  <w:style w:type="character" w:styleId="AklamaBavurusu">
    <w:name w:val="annotation reference"/>
    <w:basedOn w:val="VarsaylanParagrafYazTipi"/>
    <w:uiPriority w:val="99"/>
    <w:semiHidden/>
    <w:unhideWhenUsed/>
    <w:rsid w:val="00D5757C"/>
    <w:rPr>
      <w:sz w:val="16"/>
      <w:szCs w:val="16"/>
    </w:rPr>
  </w:style>
  <w:style w:type="paragraph" w:styleId="AklamaMetni">
    <w:name w:val="annotation text"/>
    <w:basedOn w:val="Normal"/>
    <w:link w:val="AklamaMetniChar"/>
    <w:uiPriority w:val="99"/>
    <w:semiHidden/>
    <w:unhideWhenUsed/>
    <w:rsid w:val="00D5757C"/>
    <w:rPr>
      <w:rFonts w:cs="Mangal"/>
      <w:sz w:val="20"/>
      <w:szCs w:val="18"/>
    </w:rPr>
  </w:style>
  <w:style w:type="character" w:customStyle="1" w:styleId="AklamaMetniChar">
    <w:name w:val="Açıklama Metni Char"/>
    <w:basedOn w:val="VarsaylanParagrafYazTipi"/>
    <w:link w:val="AklamaMetni"/>
    <w:uiPriority w:val="99"/>
    <w:semiHidden/>
    <w:rsid w:val="00D5757C"/>
    <w:rPr>
      <w:rFonts w:ascii="Liberation Serif" w:eastAsia="DejaVu Sans" w:hAnsi="Liberation Serif" w:cs="Mangal"/>
      <w:kern w:val="2"/>
      <w:sz w:val="20"/>
      <w:szCs w:val="18"/>
      <w:lang w:eastAsia="zh-CN" w:bidi="hi-IN"/>
    </w:rPr>
  </w:style>
  <w:style w:type="paragraph" w:styleId="AklamaKonusu">
    <w:name w:val="annotation subject"/>
    <w:basedOn w:val="AklamaMetni"/>
    <w:next w:val="AklamaMetni"/>
    <w:link w:val="AklamaKonusuChar"/>
    <w:uiPriority w:val="99"/>
    <w:semiHidden/>
    <w:unhideWhenUsed/>
    <w:rsid w:val="00D5757C"/>
    <w:rPr>
      <w:b/>
      <w:bCs/>
    </w:rPr>
  </w:style>
  <w:style w:type="character" w:customStyle="1" w:styleId="AklamaKonusuChar">
    <w:name w:val="Açıklama Konusu Char"/>
    <w:basedOn w:val="AklamaMetniChar"/>
    <w:link w:val="AklamaKonusu"/>
    <w:uiPriority w:val="99"/>
    <w:semiHidden/>
    <w:rsid w:val="00D5757C"/>
    <w:rPr>
      <w:rFonts w:ascii="Liberation Serif" w:eastAsia="DejaVu Sans" w:hAnsi="Liberation Serif" w:cs="Mangal"/>
      <w:b/>
      <w:bCs/>
      <w:kern w:val="2"/>
      <w:sz w:val="20"/>
      <w:szCs w:val="18"/>
      <w:lang w:eastAsia="zh-CN" w:bidi="hi-IN"/>
    </w:rPr>
  </w:style>
  <w:style w:type="paragraph" w:styleId="BalonMetni">
    <w:name w:val="Balloon Text"/>
    <w:basedOn w:val="Normal"/>
    <w:link w:val="BalonMetniChar"/>
    <w:uiPriority w:val="99"/>
    <w:semiHidden/>
    <w:unhideWhenUsed/>
    <w:rsid w:val="00D5757C"/>
    <w:rPr>
      <w:rFonts w:ascii="Tahoma" w:hAnsi="Tahoma" w:cs="Mangal"/>
      <w:sz w:val="16"/>
      <w:szCs w:val="14"/>
    </w:rPr>
  </w:style>
  <w:style w:type="character" w:customStyle="1" w:styleId="BalonMetniChar">
    <w:name w:val="Balon Metni Char"/>
    <w:basedOn w:val="VarsaylanParagrafYazTipi"/>
    <w:link w:val="BalonMetni"/>
    <w:uiPriority w:val="99"/>
    <w:semiHidden/>
    <w:rsid w:val="00D5757C"/>
    <w:rPr>
      <w:rFonts w:ascii="Tahoma" w:eastAsia="DejaVu Sans"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339">
      <w:bodyDiv w:val="1"/>
      <w:marLeft w:val="0"/>
      <w:marRight w:val="0"/>
      <w:marTop w:val="0"/>
      <w:marBottom w:val="0"/>
      <w:divBdr>
        <w:top w:val="none" w:sz="0" w:space="0" w:color="auto"/>
        <w:left w:val="none" w:sz="0" w:space="0" w:color="auto"/>
        <w:bottom w:val="none" w:sz="0" w:space="0" w:color="auto"/>
        <w:right w:val="none" w:sz="0" w:space="0" w:color="auto"/>
      </w:divBdr>
    </w:div>
    <w:div w:id="113520360">
      <w:bodyDiv w:val="1"/>
      <w:marLeft w:val="0"/>
      <w:marRight w:val="0"/>
      <w:marTop w:val="0"/>
      <w:marBottom w:val="0"/>
      <w:divBdr>
        <w:top w:val="none" w:sz="0" w:space="0" w:color="auto"/>
        <w:left w:val="none" w:sz="0" w:space="0" w:color="auto"/>
        <w:bottom w:val="none" w:sz="0" w:space="0" w:color="auto"/>
        <w:right w:val="none" w:sz="0" w:space="0" w:color="auto"/>
      </w:divBdr>
    </w:div>
    <w:div w:id="294335209">
      <w:bodyDiv w:val="1"/>
      <w:marLeft w:val="0"/>
      <w:marRight w:val="0"/>
      <w:marTop w:val="0"/>
      <w:marBottom w:val="0"/>
      <w:divBdr>
        <w:top w:val="none" w:sz="0" w:space="0" w:color="auto"/>
        <w:left w:val="none" w:sz="0" w:space="0" w:color="auto"/>
        <w:bottom w:val="none" w:sz="0" w:space="0" w:color="auto"/>
        <w:right w:val="none" w:sz="0" w:space="0" w:color="auto"/>
      </w:divBdr>
    </w:div>
    <w:div w:id="343752213">
      <w:bodyDiv w:val="1"/>
      <w:marLeft w:val="0"/>
      <w:marRight w:val="0"/>
      <w:marTop w:val="0"/>
      <w:marBottom w:val="0"/>
      <w:divBdr>
        <w:top w:val="none" w:sz="0" w:space="0" w:color="auto"/>
        <w:left w:val="none" w:sz="0" w:space="0" w:color="auto"/>
        <w:bottom w:val="none" w:sz="0" w:space="0" w:color="auto"/>
        <w:right w:val="none" w:sz="0" w:space="0" w:color="auto"/>
      </w:divBdr>
    </w:div>
    <w:div w:id="365840127">
      <w:bodyDiv w:val="1"/>
      <w:marLeft w:val="0"/>
      <w:marRight w:val="0"/>
      <w:marTop w:val="0"/>
      <w:marBottom w:val="0"/>
      <w:divBdr>
        <w:top w:val="none" w:sz="0" w:space="0" w:color="auto"/>
        <w:left w:val="none" w:sz="0" w:space="0" w:color="auto"/>
        <w:bottom w:val="none" w:sz="0" w:space="0" w:color="auto"/>
        <w:right w:val="none" w:sz="0" w:space="0" w:color="auto"/>
      </w:divBdr>
    </w:div>
    <w:div w:id="536549087">
      <w:bodyDiv w:val="1"/>
      <w:marLeft w:val="0"/>
      <w:marRight w:val="0"/>
      <w:marTop w:val="0"/>
      <w:marBottom w:val="0"/>
      <w:divBdr>
        <w:top w:val="none" w:sz="0" w:space="0" w:color="auto"/>
        <w:left w:val="none" w:sz="0" w:space="0" w:color="auto"/>
        <w:bottom w:val="none" w:sz="0" w:space="0" w:color="auto"/>
        <w:right w:val="none" w:sz="0" w:space="0" w:color="auto"/>
      </w:divBdr>
    </w:div>
    <w:div w:id="565187875">
      <w:bodyDiv w:val="1"/>
      <w:marLeft w:val="0"/>
      <w:marRight w:val="0"/>
      <w:marTop w:val="0"/>
      <w:marBottom w:val="0"/>
      <w:divBdr>
        <w:top w:val="none" w:sz="0" w:space="0" w:color="auto"/>
        <w:left w:val="none" w:sz="0" w:space="0" w:color="auto"/>
        <w:bottom w:val="none" w:sz="0" w:space="0" w:color="auto"/>
        <w:right w:val="none" w:sz="0" w:space="0" w:color="auto"/>
      </w:divBdr>
    </w:div>
    <w:div w:id="586034408">
      <w:bodyDiv w:val="1"/>
      <w:marLeft w:val="0"/>
      <w:marRight w:val="0"/>
      <w:marTop w:val="0"/>
      <w:marBottom w:val="0"/>
      <w:divBdr>
        <w:top w:val="none" w:sz="0" w:space="0" w:color="auto"/>
        <w:left w:val="none" w:sz="0" w:space="0" w:color="auto"/>
        <w:bottom w:val="none" w:sz="0" w:space="0" w:color="auto"/>
        <w:right w:val="none" w:sz="0" w:space="0" w:color="auto"/>
      </w:divBdr>
    </w:div>
    <w:div w:id="638924223">
      <w:bodyDiv w:val="1"/>
      <w:marLeft w:val="0"/>
      <w:marRight w:val="0"/>
      <w:marTop w:val="0"/>
      <w:marBottom w:val="0"/>
      <w:divBdr>
        <w:top w:val="none" w:sz="0" w:space="0" w:color="auto"/>
        <w:left w:val="none" w:sz="0" w:space="0" w:color="auto"/>
        <w:bottom w:val="none" w:sz="0" w:space="0" w:color="auto"/>
        <w:right w:val="none" w:sz="0" w:space="0" w:color="auto"/>
      </w:divBdr>
    </w:div>
    <w:div w:id="741105055">
      <w:bodyDiv w:val="1"/>
      <w:marLeft w:val="0"/>
      <w:marRight w:val="0"/>
      <w:marTop w:val="0"/>
      <w:marBottom w:val="0"/>
      <w:divBdr>
        <w:top w:val="none" w:sz="0" w:space="0" w:color="auto"/>
        <w:left w:val="none" w:sz="0" w:space="0" w:color="auto"/>
        <w:bottom w:val="none" w:sz="0" w:space="0" w:color="auto"/>
        <w:right w:val="none" w:sz="0" w:space="0" w:color="auto"/>
      </w:divBdr>
    </w:div>
    <w:div w:id="760492685">
      <w:bodyDiv w:val="1"/>
      <w:marLeft w:val="0"/>
      <w:marRight w:val="0"/>
      <w:marTop w:val="0"/>
      <w:marBottom w:val="0"/>
      <w:divBdr>
        <w:top w:val="none" w:sz="0" w:space="0" w:color="auto"/>
        <w:left w:val="none" w:sz="0" w:space="0" w:color="auto"/>
        <w:bottom w:val="none" w:sz="0" w:space="0" w:color="auto"/>
        <w:right w:val="none" w:sz="0" w:space="0" w:color="auto"/>
      </w:divBdr>
    </w:div>
    <w:div w:id="911619042">
      <w:bodyDiv w:val="1"/>
      <w:marLeft w:val="0"/>
      <w:marRight w:val="0"/>
      <w:marTop w:val="0"/>
      <w:marBottom w:val="0"/>
      <w:divBdr>
        <w:top w:val="none" w:sz="0" w:space="0" w:color="auto"/>
        <w:left w:val="none" w:sz="0" w:space="0" w:color="auto"/>
        <w:bottom w:val="none" w:sz="0" w:space="0" w:color="auto"/>
        <w:right w:val="none" w:sz="0" w:space="0" w:color="auto"/>
      </w:divBdr>
    </w:div>
    <w:div w:id="927613632">
      <w:bodyDiv w:val="1"/>
      <w:marLeft w:val="0"/>
      <w:marRight w:val="0"/>
      <w:marTop w:val="0"/>
      <w:marBottom w:val="0"/>
      <w:divBdr>
        <w:top w:val="none" w:sz="0" w:space="0" w:color="auto"/>
        <w:left w:val="none" w:sz="0" w:space="0" w:color="auto"/>
        <w:bottom w:val="none" w:sz="0" w:space="0" w:color="auto"/>
        <w:right w:val="none" w:sz="0" w:space="0" w:color="auto"/>
      </w:divBdr>
    </w:div>
    <w:div w:id="1006908379">
      <w:bodyDiv w:val="1"/>
      <w:marLeft w:val="0"/>
      <w:marRight w:val="0"/>
      <w:marTop w:val="0"/>
      <w:marBottom w:val="0"/>
      <w:divBdr>
        <w:top w:val="none" w:sz="0" w:space="0" w:color="auto"/>
        <w:left w:val="none" w:sz="0" w:space="0" w:color="auto"/>
        <w:bottom w:val="none" w:sz="0" w:space="0" w:color="auto"/>
        <w:right w:val="none" w:sz="0" w:space="0" w:color="auto"/>
      </w:divBdr>
    </w:div>
    <w:div w:id="1077703704">
      <w:bodyDiv w:val="1"/>
      <w:marLeft w:val="0"/>
      <w:marRight w:val="0"/>
      <w:marTop w:val="0"/>
      <w:marBottom w:val="0"/>
      <w:divBdr>
        <w:top w:val="none" w:sz="0" w:space="0" w:color="auto"/>
        <w:left w:val="none" w:sz="0" w:space="0" w:color="auto"/>
        <w:bottom w:val="none" w:sz="0" w:space="0" w:color="auto"/>
        <w:right w:val="none" w:sz="0" w:space="0" w:color="auto"/>
      </w:divBdr>
    </w:div>
    <w:div w:id="1145582342">
      <w:bodyDiv w:val="1"/>
      <w:marLeft w:val="0"/>
      <w:marRight w:val="0"/>
      <w:marTop w:val="0"/>
      <w:marBottom w:val="0"/>
      <w:divBdr>
        <w:top w:val="none" w:sz="0" w:space="0" w:color="auto"/>
        <w:left w:val="none" w:sz="0" w:space="0" w:color="auto"/>
        <w:bottom w:val="none" w:sz="0" w:space="0" w:color="auto"/>
        <w:right w:val="none" w:sz="0" w:space="0" w:color="auto"/>
      </w:divBdr>
    </w:div>
    <w:div w:id="1267035112">
      <w:bodyDiv w:val="1"/>
      <w:marLeft w:val="0"/>
      <w:marRight w:val="0"/>
      <w:marTop w:val="0"/>
      <w:marBottom w:val="0"/>
      <w:divBdr>
        <w:top w:val="none" w:sz="0" w:space="0" w:color="auto"/>
        <w:left w:val="none" w:sz="0" w:space="0" w:color="auto"/>
        <w:bottom w:val="none" w:sz="0" w:space="0" w:color="auto"/>
        <w:right w:val="none" w:sz="0" w:space="0" w:color="auto"/>
      </w:divBdr>
    </w:div>
    <w:div w:id="1342780186">
      <w:bodyDiv w:val="1"/>
      <w:marLeft w:val="0"/>
      <w:marRight w:val="0"/>
      <w:marTop w:val="0"/>
      <w:marBottom w:val="0"/>
      <w:divBdr>
        <w:top w:val="none" w:sz="0" w:space="0" w:color="auto"/>
        <w:left w:val="none" w:sz="0" w:space="0" w:color="auto"/>
        <w:bottom w:val="none" w:sz="0" w:space="0" w:color="auto"/>
        <w:right w:val="none" w:sz="0" w:space="0" w:color="auto"/>
      </w:divBdr>
    </w:div>
    <w:div w:id="1362826721">
      <w:bodyDiv w:val="1"/>
      <w:marLeft w:val="0"/>
      <w:marRight w:val="0"/>
      <w:marTop w:val="0"/>
      <w:marBottom w:val="0"/>
      <w:divBdr>
        <w:top w:val="none" w:sz="0" w:space="0" w:color="auto"/>
        <w:left w:val="none" w:sz="0" w:space="0" w:color="auto"/>
        <w:bottom w:val="none" w:sz="0" w:space="0" w:color="auto"/>
        <w:right w:val="none" w:sz="0" w:space="0" w:color="auto"/>
      </w:divBdr>
    </w:div>
    <w:div w:id="1393969833">
      <w:bodyDiv w:val="1"/>
      <w:marLeft w:val="0"/>
      <w:marRight w:val="0"/>
      <w:marTop w:val="0"/>
      <w:marBottom w:val="0"/>
      <w:divBdr>
        <w:top w:val="none" w:sz="0" w:space="0" w:color="auto"/>
        <w:left w:val="none" w:sz="0" w:space="0" w:color="auto"/>
        <w:bottom w:val="none" w:sz="0" w:space="0" w:color="auto"/>
        <w:right w:val="none" w:sz="0" w:space="0" w:color="auto"/>
      </w:divBdr>
    </w:div>
    <w:div w:id="1463959201">
      <w:bodyDiv w:val="1"/>
      <w:marLeft w:val="0"/>
      <w:marRight w:val="0"/>
      <w:marTop w:val="0"/>
      <w:marBottom w:val="0"/>
      <w:divBdr>
        <w:top w:val="none" w:sz="0" w:space="0" w:color="auto"/>
        <w:left w:val="none" w:sz="0" w:space="0" w:color="auto"/>
        <w:bottom w:val="none" w:sz="0" w:space="0" w:color="auto"/>
        <w:right w:val="none" w:sz="0" w:space="0" w:color="auto"/>
      </w:divBdr>
    </w:div>
    <w:div w:id="1475637443">
      <w:bodyDiv w:val="1"/>
      <w:marLeft w:val="0"/>
      <w:marRight w:val="0"/>
      <w:marTop w:val="0"/>
      <w:marBottom w:val="0"/>
      <w:divBdr>
        <w:top w:val="none" w:sz="0" w:space="0" w:color="auto"/>
        <w:left w:val="none" w:sz="0" w:space="0" w:color="auto"/>
        <w:bottom w:val="none" w:sz="0" w:space="0" w:color="auto"/>
        <w:right w:val="none" w:sz="0" w:space="0" w:color="auto"/>
      </w:divBdr>
    </w:div>
    <w:div w:id="1504975185">
      <w:bodyDiv w:val="1"/>
      <w:marLeft w:val="0"/>
      <w:marRight w:val="0"/>
      <w:marTop w:val="0"/>
      <w:marBottom w:val="0"/>
      <w:divBdr>
        <w:top w:val="none" w:sz="0" w:space="0" w:color="auto"/>
        <w:left w:val="none" w:sz="0" w:space="0" w:color="auto"/>
        <w:bottom w:val="none" w:sz="0" w:space="0" w:color="auto"/>
        <w:right w:val="none" w:sz="0" w:space="0" w:color="auto"/>
      </w:divBdr>
    </w:div>
    <w:div w:id="1645158331">
      <w:bodyDiv w:val="1"/>
      <w:marLeft w:val="0"/>
      <w:marRight w:val="0"/>
      <w:marTop w:val="0"/>
      <w:marBottom w:val="0"/>
      <w:divBdr>
        <w:top w:val="none" w:sz="0" w:space="0" w:color="auto"/>
        <w:left w:val="none" w:sz="0" w:space="0" w:color="auto"/>
        <w:bottom w:val="none" w:sz="0" w:space="0" w:color="auto"/>
        <w:right w:val="none" w:sz="0" w:space="0" w:color="auto"/>
      </w:divBdr>
    </w:div>
    <w:div w:id="1665233210">
      <w:bodyDiv w:val="1"/>
      <w:marLeft w:val="0"/>
      <w:marRight w:val="0"/>
      <w:marTop w:val="0"/>
      <w:marBottom w:val="0"/>
      <w:divBdr>
        <w:top w:val="none" w:sz="0" w:space="0" w:color="auto"/>
        <w:left w:val="none" w:sz="0" w:space="0" w:color="auto"/>
        <w:bottom w:val="none" w:sz="0" w:space="0" w:color="auto"/>
        <w:right w:val="none" w:sz="0" w:space="0" w:color="auto"/>
      </w:divBdr>
    </w:div>
    <w:div w:id="1665932473">
      <w:bodyDiv w:val="1"/>
      <w:marLeft w:val="0"/>
      <w:marRight w:val="0"/>
      <w:marTop w:val="0"/>
      <w:marBottom w:val="0"/>
      <w:divBdr>
        <w:top w:val="none" w:sz="0" w:space="0" w:color="auto"/>
        <w:left w:val="none" w:sz="0" w:space="0" w:color="auto"/>
        <w:bottom w:val="none" w:sz="0" w:space="0" w:color="auto"/>
        <w:right w:val="none" w:sz="0" w:space="0" w:color="auto"/>
      </w:divBdr>
    </w:div>
    <w:div w:id="1755779767">
      <w:bodyDiv w:val="1"/>
      <w:marLeft w:val="0"/>
      <w:marRight w:val="0"/>
      <w:marTop w:val="0"/>
      <w:marBottom w:val="0"/>
      <w:divBdr>
        <w:top w:val="none" w:sz="0" w:space="0" w:color="auto"/>
        <w:left w:val="none" w:sz="0" w:space="0" w:color="auto"/>
        <w:bottom w:val="none" w:sz="0" w:space="0" w:color="auto"/>
        <w:right w:val="none" w:sz="0" w:space="0" w:color="auto"/>
      </w:divBdr>
    </w:div>
    <w:div w:id="1767648098">
      <w:bodyDiv w:val="1"/>
      <w:marLeft w:val="0"/>
      <w:marRight w:val="0"/>
      <w:marTop w:val="0"/>
      <w:marBottom w:val="0"/>
      <w:divBdr>
        <w:top w:val="none" w:sz="0" w:space="0" w:color="auto"/>
        <w:left w:val="none" w:sz="0" w:space="0" w:color="auto"/>
        <w:bottom w:val="none" w:sz="0" w:space="0" w:color="auto"/>
        <w:right w:val="none" w:sz="0" w:space="0" w:color="auto"/>
      </w:divBdr>
    </w:div>
    <w:div w:id="1774783184">
      <w:bodyDiv w:val="1"/>
      <w:marLeft w:val="0"/>
      <w:marRight w:val="0"/>
      <w:marTop w:val="0"/>
      <w:marBottom w:val="0"/>
      <w:divBdr>
        <w:top w:val="none" w:sz="0" w:space="0" w:color="auto"/>
        <w:left w:val="none" w:sz="0" w:space="0" w:color="auto"/>
        <w:bottom w:val="none" w:sz="0" w:space="0" w:color="auto"/>
        <w:right w:val="none" w:sz="0" w:space="0" w:color="auto"/>
      </w:divBdr>
    </w:div>
    <w:div w:id="1854756423">
      <w:bodyDiv w:val="1"/>
      <w:marLeft w:val="0"/>
      <w:marRight w:val="0"/>
      <w:marTop w:val="0"/>
      <w:marBottom w:val="0"/>
      <w:divBdr>
        <w:top w:val="none" w:sz="0" w:space="0" w:color="auto"/>
        <w:left w:val="none" w:sz="0" w:space="0" w:color="auto"/>
        <w:bottom w:val="none" w:sz="0" w:space="0" w:color="auto"/>
        <w:right w:val="none" w:sz="0" w:space="0" w:color="auto"/>
      </w:divBdr>
    </w:div>
    <w:div w:id="1933775873">
      <w:bodyDiv w:val="1"/>
      <w:marLeft w:val="0"/>
      <w:marRight w:val="0"/>
      <w:marTop w:val="0"/>
      <w:marBottom w:val="0"/>
      <w:divBdr>
        <w:top w:val="none" w:sz="0" w:space="0" w:color="auto"/>
        <w:left w:val="none" w:sz="0" w:space="0" w:color="auto"/>
        <w:bottom w:val="none" w:sz="0" w:space="0" w:color="auto"/>
        <w:right w:val="none" w:sz="0" w:space="0" w:color="auto"/>
      </w:divBdr>
    </w:div>
    <w:div w:id="1977639219">
      <w:bodyDiv w:val="1"/>
      <w:marLeft w:val="0"/>
      <w:marRight w:val="0"/>
      <w:marTop w:val="0"/>
      <w:marBottom w:val="0"/>
      <w:divBdr>
        <w:top w:val="none" w:sz="0" w:space="0" w:color="auto"/>
        <w:left w:val="none" w:sz="0" w:space="0" w:color="auto"/>
        <w:bottom w:val="none" w:sz="0" w:space="0" w:color="auto"/>
        <w:right w:val="none" w:sz="0" w:space="0" w:color="auto"/>
      </w:divBdr>
    </w:div>
    <w:div w:id="2047681797">
      <w:bodyDiv w:val="1"/>
      <w:marLeft w:val="0"/>
      <w:marRight w:val="0"/>
      <w:marTop w:val="0"/>
      <w:marBottom w:val="0"/>
      <w:divBdr>
        <w:top w:val="none" w:sz="0" w:space="0" w:color="auto"/>
        <w:left w:val="none" w:sz="0" w:space="0" w:color="auto"/>
        <w:bottom w:val="none" w:sz="0" w:space="0" w:color="auto"/>
        <w:right w:val="none" w:sz="0" w:space="0" w:color="auto"/>
      </w:divBdr>
    </w:div>
    <w:div w:id="2081320294">
      <w:bodyDiv w:val="1"/>
      <w:marLeft w:val="0"/>
      <w:marRight w:val="0"/>
      <w:marTop w:val="0"/>
      <w:marBottom w:val="0"/>
      <w:divBdr>
        <w:top w:val="none" w:sz="0" w:space="0" w:color="auto"/>
        <w:left w:val="none" w:sz="0" w:space="0" w:color="auto"/>
        <w:bottom w:val="none" w:sz="0" w:space="0" w:color="auto"/>
        <w:right w:val="none" w:sz="0" w:space="0" w:color="auto"/>
      </w:divBdr>
    </w:div>
    <w:div w:id="20912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2489</Words>
  <Characters>14191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thinkpad_3</cp:lastModifiedBy>
  <cp:revision>4</cp:revision>
  <dcterms:created xsi:type="dcterms:W3CDTF">2024-02-20T13:46:00Z</dcterms:created>
  <dcterms:modified xsi:type="dcterms:W3CDTF">2024-02-20T14:16:00Z</dcterms:modified>
</cp:coreProperties>
</file>